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jc w:val="center"/>
        <w:textAlignment w:val="auto"/>
        <w:rPr>
          <w:rFonts w:hint="eastAsia" w:ascii="宋体" w:hAnsi="宋体" w:eastAsia="宋体" w:cs="宋体"/>
          <w:b/>
          <w:bCs/>
          <w:i w:val="0"/>
          <w:iCs w:val="0"/>
          <w:caps w:val="0"/>
          <w:color w:val="333333"/>
          <w:spacing w:val="0"/>
          <w:kern w:val="0"/>
          <w:sz w:val="44"/>
          <w:szCs w:val="44"/>
          <w:shd w:val="clear" w:fill="FFFFFF"/>
          <w:lang w:val="en-US" w:eastAsia="zh-CN" w:bidi="ar"/>
        </w:rPr>
      </w:pPr>
      <w:bookmarkStart w:id="0" w:name="_GoBack"/>
      <w:r>
        <w:rPr>
          <w:rFonts w:hint="eastAsia" w:ascii="宋体" w:hAnsi="宋体" w:eastAsia="宋体" w:cs="宋体"/>
          <w:b/>
          <w:bCs/>
          <w:i w:val="0"/>
          <w:iCs w:val="0"/>
          <w:caps w:val="0"/>
          <w:color w:val="333333"/>
          <w:spacing w:val="0"/>
          <w:kern w:val="0"/>
          <w:sz w:val="44"/>
          <w:szCs w:val="44"/>
          <w:shd w:val="clear" w:fill="FFFFFF"/>
          <w:lang w:val="en-US" w:eastAsia="zh-CN" w:bidi="ar"/>
        </w:rPr>
        <w:t>安康市重大行政决策事项目录管理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jc w:val="center"/>
        <w:textAlignment w:val="auto"/>
        <w:rPr>
          <w:rFonts w:hint="eastAsia" w:ascii="宋体" w:hAnsi="宋体" w:eastAsia="宋体" w:cs="宋体"/>
          <w:b/>
          <w:bCs/>
          <w:i w:val="0"/>
          <w:iCs w:val="0"/>
          <w:caps w:val="0"/>
          <w:color w:val="333333"/>
          <w:spacing w:val="0"/>
          <w:kern w:val="0"/>
          <w:sz w:val="44"/>
          <w:szCs w:val="44"/>
          <w:shd w:val="clear" w:fill="FFFFFF"/>
          <w:lang w:val="en-US" w:eastAsia="zh-CN" w:bidi="ar"/>
        </w:rPr>
      </w:pPr>
      <w:r>
        <w:rPr>
          <w:rFonts w:hint="eastAsia" w:ascii="宋体" w:hAnsi="宋体" w:eastAsia="宋体" w:cs="宋体"/>
          <w:b/>
          <w:bCs/>
          <w:i w:val="0"/>
          <w:iCs w:val="0"/>
          <w:caps w:val="0"/>
          <w:color w:val="333333"/>
          <w:spacing w:val="0"/>
          <w:kern w:val="0"/>
          <w:sz w:val="44"/>
          <w:szCs w:val="44"/>
          <w:shd w:val="clear" w:fill="FFFFFF"/>
          <w:lang w:val="en-US" w:eastAsia="zh-CN" w:bidi="ar"/>
        </w:rPr>
        <w:t>暂行办法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jc w:val="center"/>
        <w:textAlignment w:val="auto"/>
        <w:rPr>
          <w:rFonts w:hint="eastAsia" w:ascii="宋体" w:hAnsi="宋体" w:eastAsia="宋体" w:cs="宋体"/>
          <w:b/>
          <w:bCs/>
          <w:i w:val="0"/>
          <w:iCs w:val="0"/>
          <w:caps w:val="0"/>
          <w:color w:val="333333"/>
          <w:spacing w:val="0"/>
          <w:kern w:val="0"/>
          <w:sz w:val="44"/>
          <w:szCs w:val="44"/>
          <w:shd w:val="clear" w:fill="FFFFFF"/>
          <w:lang w:val="en-US" w:eastAsia="zh-CN" w:bidi="ar"/>
        </w:rPr>
      </w:pPr>
      <w:r>
        <w:rPr>
          <w:rFonts w:hint="eastAsia" w:ascii="宋体" w:hAnsi="宋体" w:eastAsia="宋体" w:cs="宋体"/>
          <w:b/>
          <w:bCs/>
          <w:i w:val="0"/>
          <w:iCs w:val="0"/>
          <w:caps w:val="0"/>
          <w:color w:val="333333"/>
          <w:spacing w:val="0"/>
          <w:kern w:val="0"/>
          <w:sz w:val="44"/>
          <w:szCs w:val="44"/>
          <w:shd w:val="clear" w:fill="FFFFFF"/>
          <w:lang w:val="en-US" w:eastAsia="zh-CN" w:bidi="ar"/>
        </w:rPr>
        <w:t>（征求意见稿）</w:t>
      </w:r>
    </w:p>
    <w:bookmarkEnd w:id="0"/>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第一条 为进一步明确市政府重大行政决策事项，</w:t>
      </w:r>
      <w:r>
        <w:rPr>
          <w:rFonts w:hint="eastAsia" w:ascii="仿宋" w:hAnsi="仿宋" w:eastAsia="仿宋" w:cs="仿宋"/>
          <w:i w:val="0"/>
          <w:iCs w:val="0"/>
          <w:caps w:val="0"/>
          <w:color w:val="333333"/>
          <w:spacing w:val="15"/>
          <w:sz w:val="32"/>
          <w:szCs w:val="32"/>
          <w:shd w:val="clear" w:fill="FFFFFF"/>
        </w:rPr>
        <w:t>规范重大行政决策程序</w:t>
      </w:r>
      <w:r>
        <w:rPr>
          <w:rFonts w:hint="eastAsia" w:ascii="仿宋" w:hAnsi="仿宋" w:eastAsia="仿宋" w:cs="仿宋"/>
          <w:i w:val="0"/>
          <w:iCs w:val="0"/>
          <w:caps w:val="0"/>
          <w:color w:val="auto"/>
          <w:spacing w:val="0"/>
          <w:kern w:val="0"/>
          <w:sz w:val="32"/>
          <w:szCs w:val="32"/>
          <w:shd w:val="clear" w:fill="FFFFFF"/>
          <w:lang w:val="en-US" w:eastAsia="zh-CN" w:bidi="ar"/>
        </w:rPr>
        <w:t>，根据国务院《重大行政决策程序暂行条例》《陕西省重大行政决策程序暂行规定》等相关法律、法规、规章，结合本市实际，制定本办法。</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left="0" w:leftChars="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第二条 市政府编制、调整年度重大行政决策事项目录</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560" w:lineRule="exact"/>
        <w:ind w:left="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（以下简称决策目录），适用本办法。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第三条 市政府重大行政决策实行目录管理制度，凡是纳入年度目录的决策事项，应当按照重大行政决策规定的程序实施。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 xml:space="preserve">第四条 </w:t>
      </w:r>
      <w:r>
        <w:rPr>
          <w:rFonts w:hint="eastAsia" w:ascii="仿宋" w:hAnsi="仿宋" w:eastAsia="仿宋" w:cs="仿宋"/>
          <w:color w:val="auto"/>
          <w:sz w:val="32"/>
          <w:szCs w:val="32"/>
          <w:lang w:eastAsia="zh-CN"/>
        </w:rPr>
        <w:t>下列需</w:t>
      </w:r>
      <w:r>
        <w:rPr>
          <w:rFonts w:hint="eastAsia" w:ascii="仿宋" w:hAnsi="仿宋" w:eastAsia="仿宋" w:cs="仿宋"/>
          <w:color w:val="auto"/>
          <w:sz w:val="32"/>
          <w:szCs w:val="32"/>
        </w:rPr>
        <w:t>提交市政府常务会议或</w:t>
      </w:r>
      <w:r>
        <w:rPr>
          <w:rFonts w:hint="eastAsia" w:ascii="仿宋" w:hAnsi="仿宋" w:eastAsia="仿宋" w:cs="仿宋"/>
          <w:color w:val="auto"/>
          <w:sz w:val="32"/>
          <w:szCs w:val="32"/>
          <w:lang w:eastAsia="zh-CN"/>
        </w:rPr>
        <w:t>者</w:t>
      </w:r>
      <w:r>
        <w:rPr>
          <w:rFonts w:hint="eastAsia" w:ascii="仿宋" w:hAnsi="仿宋" w:eastAsia="仿宋" w:cs="仿宋"/>
          <w:color w:val="auto"/>
          <w:sz w:val="32"/>
          <w:szCs w:val="32"/>
        </w:rPr>
        <w:t>全体会议审议通过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w:t>
      </w:r>
      <w:r>
        <w:rPr>
          <w:rFonts w:hint="eastAsia" w:ascii="仿宋" w:hAnsi="仿宋" w:eastAsia="仿宋" w:cs="仿宋"/>
          <w:color w:val="auto"/>
          <w:sz w:val="32"/>
          <w:szCs w:val="32"/>
          <w:lang w:eastAsia="zh-CN"/>
        </w:rPr>
        <w:t>安康</w:t>
      </w:r>
      <w:r>
        <w:rPr>
          <w:rFonts w:hint="eastAsia" w:ascii="仿宋" w:hAnsi="仿宋" w:eastAsia="仿宋" w:cs="仿宋"/>
          <w:color w:val="auto"/>
          <w:sz w:val="32"/>
          <w:szCs w:val="32"/>
        </w:rPr>
        <w:t>市政府名义出台</w:t>
      </w:r>
      <w:r>
        <w:rPr>
          <w:rFonts w:hint="eastAsia" w:ascii="仿宋" w:hAnsi="仿宋" w:eastAsia="仿宋" w:cs="仿宋"/>
          <w:color w:val="auto"/>
          <w:sz w:val="32"/>
          <w:szCs w:val="32"/>
          <w:lang w:eastAsia="zh-CN"/>
        </w:rPr>
        <w:t>政策或措施</w:t>
      </w:r>
      <w:r>
        <w:rPr>
          <w:rFonts w:hint="eastAsia" w:ascii="仿宋" w:hAnsi="仿宋" w:eastAsia="仿宋" w:cs="仿宋"/>
          <w:color w:val="auto"/>
          <w:sz w:val="32"/>
          <w:szCs w:val="32"/>
        </w:rPr>
        <w:t>，对本市经济社会发展全局产生</w:t>
      </w:r>
      <w:r>
        <w:rPr>
          <w:rFonts w:hint="eastAsia" w:ascii="仿宋" w:hAnsi="仿宋" w:eastAsia="仿宋" w:cs="仿宋"/>
          <w:color w:val="auto"/>
          <w:sz w:val="32"/>
          <w:szCs w:val="32"/>
          <w:lang w:eastAsia="zh-CN"/>
        </w:rPr>
        <w:t>重大</w:t>
      </w:r>
      <w:r>
        <w:rPr>
          <w:rFonts w:hint="eastAsia" w:ascii="仿宋" w:hAnsi="仿宋" w:eastAsia="仿宋" w:cs="仿宋"/>
          <w:color w:val="auto"/>
          <w:sz w:val="32"/>
          <w:szCs w:val="32"/>
        </w:rPr>
        <w:t>影响</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公民、法人</w:t>
      </w:r>
      <w:r>
        <w:rPr>
          <w:rFonts w:hint="eastAsia" w:ascii="仿宋" w:hAnsi="仿宋" w:eastAsia="仿宋" w:cs="仿宋"/>
          <w:color w:val="auto"/>
          <w:sz w:val="32"/>
          <w:szCs w:val="32"/>
          <w:lang w:eastAsia="zh-CN"/>
        </w:rPr>
        <w:t>或者非法人</w:t>
      </w:r>
      <w:r>
        <w:rPr>
          <w:rFonts w:hint="eastAsia" w:ascii="仿宋" w:hAnsi="仿宋" w:eastAsia="仿宋" w:cs="仿宋"/>
          <w:color w:val="auto"/>
          <w:sz w:val="32"/>
          <w:szCs w:val="32"/>
        </w:rPr>
        <w:t>组织利益密切相关的重大行政决策</w:t>
      </w:r>
      <w:r>
        <w:rPr>
          <w:rFonts w:hint="eastAsia" w:ascii="仿宋" w:hAnsi="仿宋" w:eastAsia="仿宋" w:cs="仿宋"/>
          <w:color w:val="auto"/>
          <w:sz w:val="32"/>
          <w:szCs w:val="32"/>
          <w:lang w:eastAsia="zh-CN"/>
        </w:rPr>
        <w:t>事项</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rPr>
        <w:t>纳入</w:t>
      </w:r>
      <w:r>
        <w:rPr>
          <w:rFonts w:hint="eastAsia" w:ascii="仿宋" w:hAnsi="仿宋" w:eastAsia="仿宋" w:cs="仿宋"/>
          <w:i w:val="0"/>
          <w:iCs w:val="0"/>
          <w:caps w:val="0"/>
          <w:color w:val="auto"/>
          <w:spacing w:val="0"/>
          <w:sz w:val="32"/>
          <w:szCs w:val="32"/>
          <w:shd w:val="clear" w:fill="FFFFFF"/>
          <w:lang w:eastAsia="zh-CN"/>
        </w:rPr>
        <w:t>决策</w:t>
      </w:r>
      <w:r>
        <w:rPr>
          <w:rFonts w:hint="eastAsia" w:ascii="仿宋" w:hAnsi="仿宋" w:eastAsia="仿宋" w:cs="仿宋"/>
          <w:i w:val="0"/>
          <w:iCs w:val="0"/>
          <w:caps w:val="0"/>
          <w:color w:val="auto"/>
          <w:spacing w:val="0"/>
          <w:sz w:val="32"/>
          <w:szCs w:val="32"/>
          <w:shd w:val="clear" w:fill="FFFFFF"/>
        </w:rPr>
        <w:t>目录</w:t>
      </w:r>
      <w:r>
        <w:rPr>
          <w:rFonts w:hint="eastAsia" w:ascii="仿宋" w:hAnsi="仿宋" w:eastAsia="仿宋" w:cs="仿宋"/>
          <w:i w:val="0"/>
          <w:iCs w:val="0"/>
          <w:caps w:val="0"/>
          <w:color w:val="auto"/>
          <w:spacing w:val="0"/>
          <w:sz w:val="32"/>
          <w:szCs w:val="32"/>
          <w:shd w:val="clear" w:fill="FFFFFF"/>
          <w:lang w:eastAsia="zh-CN"/>
        </w:rPr>
        <w:t>范围</w:t>
      </w:r>
      <w:r>
        <w:rPr>
          <w:rFonts w:hint="eastAsia" w:ascii="仿宋" w:hAnsi="仿宋" w:eastAsia="仿宋" w:cs="仿宋"/>
          <w:i w:val="0"/>
          <w:iCs w:val="0"/>
          <w:caps w:val="0"/>
          <w:color w:val="auto"/>
          <w:spacing w:val="0"/>
          <w:sz w:val="32"/>
          <w:szCs w:val="32"/>
          <w:shd w:val="clear" w:fill="FFFFFF"/>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 w:hAnsi="仿宋" w:eastAsia="仿宋" w:cs="仿宋"/>
          <w:b w:val="0"/>
          <w:bCs w:val="0"/>
          <w:color w:val="auto"/>
          <w:sz w:val="32"/>
          <w:szCs w:val="32"/>
          <w:shd w:val="clear" w:fill="FFFFFF"/>
          <w:lang w:eastAsia="zh-CN"/>
        </w:rPr>
      </w:pPr>
      <w:r>
        <w:rPr>
          <w:rFonts w:hint="eastAsia" w:ascii="仿宋" w:hAnsi="仿宋" w:eastAsia="仿宋" w:cs="仿宋"/>
          <w:b w:val="0"/>
          <w:bCs w:val="0"/>
          <w:color w:val="auto"/>
          <w:sz w:val="32"/>
          <w:szCs w:val="32"/>
          <w:shd w:val="clear" w:fill="FFFFFF"/>
          <w:lang w:val="en-US" w:eastAsia="zh-CN"/>
        </w:rPr>
        <w:t>（一）</w:t>
      </w:r>
      <w:r>
        <w:rPr>
          <w:rFonts w:hint="eastAsia" w:ascii="仿宋" w:hAnsi="仿宋" w:eastAsia="仿宋" w:cs="仿宋"/>
          <w:b w:val="0"/>
          <w:bCs w:val="0"/>
          <w:color w:val="auto"/>
          <w:sz w:val="32"/>
          <w:szCs w:val="32"/>
          <w:shd w:val="clear" w:fill="FFFFFF"/>
        </w:rPr>
        <w:t>实行政府定价</w:t>
      </w:r>
      <w:r>
        <w:rPr>
          <w:rFonts w:hint="eastAsia" w:ascii="仿宋" w:hAnsi="仿宋" w:eastAsia="仿宋" w:cs="仿宋"/>
          <w:b w:val="0"/>
          <w:bCs w:val="0"/>
          <w:color w:val="auto"/>
          <w:sz w:val="32"/>
          <w:szCs w:val="32"/>
          <w:shd w:val="clear" w:fill="FFFFFF"/>
          <w:lang w:eastAsia="zh-CN"/>
        </w:rPr>
        <w:t>、政府指导价</w:t>
      </w:r>
      <w:r>
        <w:rPr>
          <w:rFonts w:hint="eastAsia" w:ascii="仿宋" w:hAnsi="仿宋" w:eastAsia="仿宋" w:cs="仿宋"/>
          <w:b w:val="0"/>
          <w:bCs w:val="0"/>
          <w:color w:val="auto"/>
          <w:sz w:val="32"/>
          <w:szCs w:val="32"/>
          <w:shd w:val="clear" w:fill="FFFFFF"/>
        </w:rPr>
        <w:t>的重大公用事业、公益性服务</w:t>
      </w:r>
      <w:r>
        <w:rPr>
          <w:rFonts w:hint="eastAsia" w:ascii="仿宋" w:hAnsi="仿宋" w:eastAsia="仿宋" w:cs="仿宋"/>
          <w:b w:val="0"/>
          <w:bCs w:val="0"/>
          <w:color w:val="auto"/>
          <w:sz w:val="32"/>
          <w:szCs w:val="32"/>
          <w:shd w:val="clear" w:fill="FFFFFF"/>
          <w:lang w:eastAsia="zh-CN"/>
        </w:rPr>
        <w:t>、重要商品</w:t>
      </w:r>
      <w:r>
        <w:rPr>
          <w:rFonts w:hint="eastAsia" w:ascii="仿宋" w:hAnsi="仿宋" w:eastAsia="仿宋" w:cs="仿宋"/>
          <w:b w:val="0"/>
          <w:bCs w:val="0"/>
          <w:color w:val="auto"/>
          <w:sz w:val="32"/>
          <w:szCs w:val="32"/>
          <w:shd w:val="clear" w:fill="FFFFFF"/>
        </w:rPr>
        <w:t>价格的确定和调整</w:t>
      </w:r>
      <w:r>
        <w:rPr>
          <w:rFonts w:hint="eastAsia" w:ascii="仿宋" w:hAnsi="仿宋" w:eastAsia="仿宋" w:cs="仿宋"/>
          <w:b w:val="0"/>
          <w:bCs w:val="0"/>
          <w:color w:val="auto"/>
          <w:sz w:val="32"/>
          <w:szCs w:val="32"/>
          <w:shd w:val="clear" w:fill="FFFFFF"/>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制定有关劳动就业、社会保障、</w:t>
      </w:r>
      <w:r>
        <w:rPr>
          <w:rFonts w:hint="eastAsia" w:ascii="仿宋" w:hAnsi="仿宋" w:eastAsia="仿宋" w:cs="仿宋"/>
          <w:b w:val="0"/>
          <w:bCs w:val="0"/>
          <w:color w:val="auto"/>
          <w:sz w:val="32"/>
          <w:szCs w:val="32"/>
          <w:lang w:eastAsia="zh-CN"/>
        </w:rPr>
        <w:t>社会救助、养老育幼</w:t>
      </w:r>
      <w:r>
        <w:rPr>
          <w:rFonts w:hint="eastAsia" w:ascii="仿宋" w:hAnsi="仿宋" w:eastAsia="仿宋" w:cs="仿宋"/>
          <w:b w:val="0"/>
          <w:bCs w:val="0"/>
          <w:color w:val="auto"/>
          <w:sz w:val="32"/>
          <w:szCs w:val="32"/>
        </w:rPr>
        <w:t>等公共服务方面的重大公共政策和措施</w:t>
      </w:r>
      <w:r>
        <w:rPr>
          <w:rFonts w:hint="eastAsia" w:ascii="仿宋" w:hAnsi="仿宋" w:eastAsia="仿宋" w:cs="仿宋"/>
          <w:b w:val="0"/>
          <w:bCs w:val="0"/>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rPr>
        <w:t>制定有关市场监管、</w:t>
      </w:r>
      <w:r>
        <w:rPr>
          <w:rFonts w:hint="eastAsia" w:ascii="仿宋" w:hAnsi="仿宋" w:eastAsia="仿宋" w:cs="仿宋"/>
          <w:b w:val="0"/>
          <w:bCs w:val="0"/>
          <w:color w:val="auto"/>
          <w:sz w:val="32"/>
          <w:szCs w:val="32"/>
          <w:lang w:eastAsia="zh-CN"/>
        </w:rPr>
        <w:t>资源配置、城市管理、城乡建设</w:t>
      </w:r>
      <w:r>
        <w:rPr>
          <w:rFonts w:hint="eastAsia" w:ascii="仿宋" w:hAnsi="仿宋" w:eastAsia="仿宋" w:cs="仿宋"/>
          <w:b w:val="0"/>
          <w:bCs w:val="0"/>
          <w:color w:val="auto"/>
          <w:sz w:val="32"/>
          <w:szCs w:val="32"/>
        </w:rPr>
        <w:t>等方面的重大公共政策和措施</w:t>
      </w:r>
      <w:r>
        <w:rPr>
          <w:rFonts w:hint="eastAsia" w:ascii="仿宋" w:hAnsi="仿宋" w:eastAsia="仿宋" w:cs="仿宋"/>
          <w:b w:val="0"/>
          <w:bCs w:val="0"/>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（四）</w:t>
      </w:r>
      <w:r>
        <w:rPr>
          <w:rFonts w:hint="eastAsia" w:ascii="仿宋" w:hAnsi="仿宋" w:eastAsia="仿宋" w:cs="仿宋"/>
          <w:b w:val="0"/>
          <w:bCs w:val="0"/>
          <w:color w:val="auto"/>
          <w:sz w:val="32"/>
          <w:szCs w:val="32"/>
        </w:rPr>
        <w:t>制定开发利用或者保护水、土地、能源、矿产等重要自然资源的重大公共政策和措施</w:t>
      </w:r>
      <w:r>
        <w:rPr>
          <w:rFonts w:hint="eastAsia" w:ascii="仿宋" w:hAnsi="仿宋" w:eastAsia="仿宋" w:cs="仿宋"/>
          <w:b w:val="0"/>
          <w:bCs w:val="0"/>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b w:val="0"/>
          <w:bCs w:val="0"/>
          <w:color w:val="auto"/>
          <w:sz w:val="32"/>
          <w:szCs w:val="32"/>
          <w:lang w:val="en-US" w:eastAsia="zh-CN"/>
        </w:rPr>
        <w:t>（五）制定</w:t>
      </w:r>
      <w:r>
        <w:rPr>
          <w:rFonts w:hint="eastAsia" w:ascii="仿宋" w:hAnsi="仿宋" w:eastAsia="仿宋" w:cs="仿宋"/>
          <w:b w:val="0"/>
          <w:bCs w:val="0"/>
          <w:i w:val="0"/>
          <w:iCs w:val="0"/>
          <w:caps w:val="0"/>
          <w:color w:val="auto"/>
          <w:spacing w:val="0"/>
          <w:sz w:val="32"/>
          <w:szCs w:val="32"/>
          <w:shd w:val="clear" w:fill="FFFFFF"/>
        </w:rPr>
        <w:t>国民经济和社会发展规划以及年度计划、</w:t>
      </w:r>
      <w:r>
        <w:rPr>
          <w:rFonts w:hint="eastAsia" w:ascii="仿宋" w:hAnsi="仿宋" w:eastAsia="仿宋" w:cs="仿宋"/>
          <w:b w:val="0"/>
          <w:bCs w:val="0"/>
          <w:i w:val="0"/>
          <w:iCs w:val="0"/>
          <w:caps w:val="0"/>
          <w:color w:val="auto"/>
          <w:spacing w:val="0"/>
          <w:sz w:val="32"/>
          <w:szCs w:val="32"/>
          <w:shd w:val="clear" w:fill="FFFFFF"/>
          <w:lang w:eastAsia="zh-CN"/>
        </w:rPr>
        <w:t>国土空间规划</w:t>
      </w:r>
      <w:r>
        <w:rPr>
          <w:rFonts w:hint="eastAsia" w:ascii="仿宋" w:hAnsi="仿宋" w:eastAsia="仿宋" w:cs="仿宋"/>
          <w:b w:val="0"/>
          <w:bCs w:val="0"/>
          <w:i w:val="0"/>
          <w:iCs w:val="0"/>
          <w:caps w:val="0"/>
          <w:color w:val="auto"/>
          <w:spacing w:val="0"/>
          <w:sz w:val="32"/>
          <w:szCs w:val="32"/>
          <w:shd w:val="clear" w:fill="FFFFFF"/>
        </w:rPr>
        <w:t>、矿产资源开发利用总体规划等各类</w:t>
      </w:r>
      <w:r>
        <w:rPr>
          <w:rFonts w:hint="eastAsia" w:ascii="仿宋" w:hAnsi="仿宋" w:eastAsia="仿宋" w:cs="仿宋"/>
          <w:b w:val="0"/>
          <w:bCs w:val="0"/>
          <w:i w:val="0"/>
          <w:iCs w:val="0"/>
          <w:caps w:val="0"/>
          <w:color w:val="auto"/>
          <w:spacing w:val="0"/>
          <w:sz w:val="32"/>
          <w:szCs w:val="32"/>
          <w:shd w:val="clear" w:fill="FFFFFF"/>
          <w:lang w:eastAsia="zh-CN"/>
        </w:rPr>
        <w:t>重大</w:t>
      </w:r>
      <w:r>
        <w:rPr>
          <w:rFonts w:hint="eastAsia" w:ascii="仿宋" w:hAnsi="仿宋" w:eastAsia="仿宋" w:cs="仿宋"/>
          <w:b w:val="0"/>
          <w:bCs w:val="0"/>
          <w:i w:val="0"/>
          <w:iCs w:val="0"/>
          <w:caps w:val="0"/>
          <w:color w:val="auto"/>
          <w:spacing w:val="0"/>
          <w:sz w:val="32"/>
          <w:szCs w:val="32"/>
          <w:shd w:val="clear" w:fill="FFFFFF"/>
        </w:rPr>
        <w:t>规划</w:t>
      </w:r>
      <w:r>
        <w:rPr>
          <w:rFonts w:hint="eastAsia" w:ascii="仿宋" w:hAnsi="仿宋" w:eastAsia="仿宋" w:cs="仿宋"/>
          <w:b w:val="0"/>
          <w:bCs w:val="0"/>
          <w:i w:val="0"/>
          <w:iCs w:val="0"/>
          <w:caps w:val="0"/>
          <w:color w:val="auto"/>
          <w:spacing w:val="0"/>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b w:val="0"/>
          <w:bCs w:val="0"/>
          <w:i w:val="0"/>
          <w:iCs w:val="0"/>
          <w:caps w:val="0"/>
          <w:color w:val="auto"/>
          <w:spacing w:val="0"/>
          <w:sz w:val="32"/>
          <w:szCs w:val="32"/>
          <w:shd w:val="clear" w:fill="FFFFFF"/>
          <w:lang w:val="en-US" w:eastAsia="zh-CN"/>
        </w:rPr>
        <w:t>（六）制定</w:t>
      </w:r>
      <w:r>
        <w:rPr>
          <w:rFonts w:hint="eastAsia" w:ascii="仿宋" w:hAnsi="仿宋" w:eastAsia="仿宋" w:cs="仿宋"/>
          <w:b w:val="0"/>
          <w:bCs w:val="0"/>
          <w:i w:val="0"/>
          <w:iCs w:val="0"/>
          <w:caps w:val="0"/>
          <w:color w:val="auto"/>
          <w:spacing w:val="0"/>
          <w:sz w:val="32"/>
          <w:szCs w:val="32"/>
          <w:shd w:val="clear" w:fill="FFFFFF"/>
        </w:rPr>
        <w:t>重要专项规划</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区域规划</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重大</w:t>
      </w:r>
      <w:r>
        <w:rPr>
          <w:rFonts w:hint="eastAsia" w:ascii="仿宋" w:hAnsi="仿宋" w:eastAsia="仿宋" w:cs="仿宋"/>
          <w:b w:val="0"/>
          <w:bCs w:val="0"/>
          <w:i w:val="0"/>
          <w:iCs w:val="0"/>
          <w:caps w:val="0"/>
          <w:color w:val="auto"/>
          <w:spacing w:val="0"/>
          <w:sz w:val="32"/>
          <w:szCs w:val="32"/>
          <w:shd w:val="clear" w:fill="FFFFFF"/>
        </w:rPr>
        <w:t>产业发展规划</w:t>
      </w:r>
      <w:r>
        <w:rPr>
          <w:rFonts w:hint="eastAsia" w:ascii="仿宋" w:hAnsi="仿宋" w:eastAsia="仿宋" w:cs="仿宋"/>
          <w:b w:val="0"/>
          <w:bCs w:val="0"/>
          <w:i w:val="0"/>
          <w:iCs w:val="0"/>
          <w:caps w:val="0"/>
          <w:color w:val="auto"/>
          <w:spacing w:val="0"/>
          <w:sz w:val="32"/>
          <w:szCs w:val="32"/>
          <w:shd w:val="clear" w:fill="FFFFFF"/>
          <w:lang w:eastAsia="zh-CN"/>
        </w:rPr>
        <w:t>和</w:t>
      </w:r>
      <w:r>
        <w:rPr>
          <w:rFonts w:hint="eastAsia" w:ascii="仿宋" w:hAnsi="仿宋" w:eastAsia="仿宋" w:cs="仿宋"/>
          <w:b w:val="0"/>
          <w:bCs w:val="0"/>
          <w:i w:val="0"/>
          <w:iCs w:val="0"/>
          <w:caps w:val="0"/>
          <w:color w:val="auto"/>
          <w:spacing w:val="0"/>
          <w:sz w:val="32"/>
          <w:szCs w:val="32"/>
          <w:shd w:val="clear" w:fill="FFFFFF"/>
        </w:rPr>
        <w:t>产业区域布局规划</w:t>
      </w:r>
      <w:r>
        <w:rPr>
          <w:rFonts w:hint="eastAsia" w:ascii="仿宋" w:hAnsi="仿宋" w:eastAsia="仿宋" w:cs="仿宋"/>
          <w:b w:val="0"/>
          <w:bCs w:val="0"/>
          <w:i w:val="0"/>
          <w:iCs w:val="0"/>
          <w:caps w:val="0"/>
          <w:color w:val="auto"/>
          <w:spacing w:val="0"/>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b w:val="0"/>
          <w:bCs w:val="0"/>
          <w:i w:val="0"/>
          <w:iCs w:val="0"/>
          <w:caps w:val="0"/>
          <w:color w:val="auto"/>
          <w:spacing w:val="0"/>
          <w:sz w:val="32"/>
          <w:szCs w:val="32"/>
          <w:shd w:val="clear" w:fill="FFFFFF"/>
          <w:lang w:eastAsia="zh-CN"/>
        </w:rPr>
        <w:t>（七）涉及行政区划变更；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color w:val="auto"/>
          <w:sz w:val="32"/>
          <w:szCs w:val="32"/>
          <w:shd w:val="clear" w:fill="FFFFFF"/>
          <w:lang w:eastAsia="zh-CN"/>
        </w:rPr>
      </w:pPr>
      <w:r>
        <w:rPr>
          <w:rFonts w:hint="eastAsia" w:ascii="仿宋" w:hAnsi="仿宋" w:eastAsia="仿宋" w:cs="仿宋"/>
          <w:b w:val="0"/>
          <w:bCs w:val="0"/>
          <w:color w:val="auto"/>
          <w:sz w:val="32"/>
          <w:szCs w:val="32"/>
          <w:shd w:val="clear" w:fill="FFFFFF"/>
          <w:lang w:eastAsia="zh-CN"/>
        </w:rPr>
        <w:t>（八）涉及</w:t>
      </w:r>
      <w:r>
        <w:rPr>
          <w:rFonts w:hint="eastAsia" w:ascii="仿宋" w:hAnsi="仿宋" w:eastAsia="仿宋" w:cs="仿宋"/>
          <w:b w:val="0"/>
          <w:bCs w:val="0"/>
          <w:color w:val="auto"/>
          <w:sz w:val="32"/>
          <w:szCs w:val="32"/>
          <w:shd w:val="clear" w:fill="FFFFFF"/>
        </w:rPr>
        <w:t>国家级、省级、市级风景名胜区</w:t>
      </w:r>
      <w:r>
        <w:rPr>
          <w:rFonts w:hint="eastAsia" w:ascii="仿宋" w:hAnsi="仿宋" w:eastAsia="仿宋" w:cs="仿宋"/>
          <w:b w:val="0"/>
          <w:bCs w:val="0"/>
          <w:color w:val="auto"/>
          <w:sz w:val="32"/>
          <w:szCs w:val="32"/>
          <w:shd w:val="clear" w:fill="FFFFFF"/>
          <w:lang w:eastAsia="zh-CN"/>
        </w:rPr>
        <w:t>、</w:t>
      </w:r>
      <w:r>
        <w:rPr>
          <w:rFonts w:hint="eastAsia" w:ascii="仿宋" w:hAnsi="仿宋" w:eastAsia="仿宋" w:cs="仿宋"/>
          <w:b w:val="0"/>
          <w:bCs w:val="0"/>
          <w:color w:val="auto"/>
          <w:sz w:val="32"/>
          <w:szCs w:val="32"/>
        </w:rPr>
        <w:t>自然保护地</w:t>
      </w:r>
      <w:r>
        <w:rPr>
          <w:rFonts w:hint="eastAsia" w:ascii="仿宋" w:hAnsi="仿宋" w:eastAsia="仿宋" w:cs="仿宋"/>
          <w:b w:val="0"/>
          <w:bCs w:val="0"/>
          <w:color w:val="auto"/>
          <w:sz w:val="32"/>
          <w:szCs w:val="32"/>
          <w:lang w:eastAsia="zh-CN"/>
        </w:rPr>
        <w:t>等重要自然资源</w:t>
      </w:r>
      <w:r>
        <w:rPr>
          <w:rFonts w:hint="eastAsia" w:ascii="仿宋" w:hAnsi="仿宋" w:eastAsia="仿宋" w:cs="仿宋"/>
          <w:b w:val="0"/>
          <w:bCs w:val="0"/>
          <w:color w:val="auto"/>
          <w:sz w:val="32"/>
          <w:szCs w:val="32"/>
          <w:shd w:val="clear" w:fill="FFFFFF"/>
        </w:rPr>
        <w:t>保护开发</w:t>
      </w:r>
      <w:r>
        <w:rPr>
          <w:rFonts w:hint="eastAsia" w:ascii="仿宋" w:hAnsi="仿宋" w:eastAsia="仿宋" w:cs="仿宋"/>
          <w:b w:val="0"/>
          <w:bCs w:val="0"/>
          <w:color w:val="auto"/>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shd w:val="clear" w:fill="FFFFFF"/>
          <w:lang w:eastAsia="zh-CN"/>
        </w:rPr>
        <w:t>（九）涉及</w:t>
      </w:r>
      <w:r>
        <w:rPr>
          <w:rFonts w:hint="eastAsia" w:ascii="仿宋" w:hAnsi="仿宋" w:eastAsia="仿宋" w:cs="仿宋"/>
          <w:b w:val="0"/>
          <w:bCs w:val="0"/>
          <w:color w:val="auto"/>
          <w:sz w:val="32"/>
          <w:szCs w:val="32"/>
        </w:rPr>
        <w:t>历史文化名城名镇名村、历史文化街区等重要文化资源</w:t>
      </w:r>
      <w:r>
        <w:rPr>
          <w:rFonts w:hint="eastAsia" w:ascii="仿宋" w:hAnsi="仿宋" w:eastAsia="仿宋" w:cs="仿宋"/>
          <w:b w:val="0"/>
          <w:bCs w:val="0"/>
          <w:color w:val="auto"/>
          <w:sz w:val="32"/>
          <w:szCs w:val="32"/>
          <w:shd w:val="clear" w:fill="FFFFFF"/>
          <w:lang w:eastAsia="zh-CN"/>
        </w:rPr>
        <w:t>和</w:t>
      </w:r>
      <w:r>
        <w:rPr>
          <w:rFonts w:hint="eastAsia" w:ascii="仿宋" w:hAnsi="仿宋" w:eastAsia="仿宋" w:cs="仿宋"/>
          <w:b w:val="0"/>
          <w:bCs w:val="0"/>
          <w:color w:val="auto"/>
          <w:sz w:val="32"/>
          <w:szCs w:val="32"/>
          <w:shd w:val="clear" w:fill="FFFFFF"/>
        </w:rPr>
        <w:t>遗产保护</w:t>
      </w:r>
      <w:r>
        <w:rPr>
          <w:rFonts w:hint="eastAsia" w:ascii="仿宋" w:hAnsi="仿宋" w:eastAsia="仿宋" w:cs="仿宋"/>
          <w:b w:val="0"/>
          <w:bCs w:val="0"/>
          <w:color w:val="auto"/>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b w:val="0"/>
          <w:bCs w:val="0"/>
          <w:color w:val="auto"/>
          <w:sz w:val="32"/>
          <w:szCs w:val="32"/>
          <w:lang w:eastAsia="zh-CN"/>
        </w:rPr>
        <w:t>（十）涉及</w:t>
      </w:r>
      <w:r>
        <w:rPr>
          <w:rFonts w:hint="eastAsia" w:ascii="仿宋" w:hAnsi="仿宋" w:eastAsia="仿宋" w:cs="仿宋"/>
          <w:b w:val="0"/>
          <w:bCs w:val="0"/>
          <w:i w:val="0"/>
          <w:iCs w:val="0"/>
          <w:caps w:val="0"/>
          <w:color w:val="auto"/>
          <w:spacing w:val="0"/>
          <w:sz w:val="32"/>
          <w:szCs w:val="32"/>
          <w:shd w:val="clear" w:fill="FFFFFF"/>
          <w:lang w:eastAsia="zh-CN"/>
        </w:rPr>
        <w:t>市级</w:t>
      </w:r>
      <w:r>
        <w:rPr>
          <w:rFonts w:hint="eastAsia" w:ascii="仿宋" w:hAnsi="仿宋" w:eastAsia="仿宋" w:cs="仿宋"/>
          <w:b w:val="0"/>
          <w:bCs w:val="0"/>
          <w:i w:val="0"/>
          <w:iCs w:val="0"/>
          <w:caps w:val="0"/>
          <w:color w:val="auto"/>
          <w:spacing w:val="0"/>
          <w:sz w:val="32"/>
          <w:szCs w:val="32"/>
          <w:shd w:val="clear" w:fill="FFFFFF"/>
        </w:rPr>
        <w:t>重大</w:t>
      </w:r>
      <w:r>
        <w:rPr>
          <w:rFonts w:hint="eastAsia" w:ascii="仿宋" w:hAnsi="仿宋" w:eastAsia="仿宋" w:cs="仿宋"/>
          <w:b w:val="0"/>
          <w:bCs w:val="0"/>
          <w:i w:val="0"/>
          <w:iCs w:val="0"/>
          <w:caps w:val="0"/>
          <w:color w:val="auto"/>
          <w:spacing w:val="0"/>
          <w:sz w:val="32"/>
          <w:szCs w:val="32"/>
          <w:shd w:val="clear" w:fill="FFFFFF"/>
          <w:lang w:eastAsia="zh-CN"/>
        </w:rPr>
        <w:t>基础设施建设项目、市政府投资金额较大建设项目（</w:t>
      </w:r>
      <w:r>
        <w:rPr>
          <w:rFonts w:hint="eastAsia" w:ascii="仿宋" w:hAnsi="仿宋" w:eastAsia="仿宋" w:cs="仿宋"/>
          <w:b w:val="0"/>
          <w:bCs w:val="0"/>
          <w:i w:val="0"/>
          <w:iCs w:val="0"/>
          <w:caps w:val="0"/>
          <w:color w:val="auto"/>
          <w:spacing w:val="0"/>
          <w:sz w:val="32"/>
          <w:szCs w:val="32"/>
          <w:shd w:val="clear" w:fill="FFFFFF"/>
        </w:rPr>
        <w:t>含潜在需由财政承担资金责任的项目</w:t>
      </w:r>
      <w:r>
        <w:rPr>
          <w:rFonts w:hint="eastAsia" w:ascii="仿宋" w:hAnsi="仿宋" w:eastAsia="仿宋" w:cs="仿宋"/>
          <w:b w:val="0"/>
          <w:bCs w:val="0"/>
          <w:i w:val="0"/>
          <w:iCs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i w:val="0"/>
          <w:iCs w:val="0"/>
          <w:caps w:val="0"/>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shd w:val="clear" w:fill="FFFFFF"/>
          <w:lang w:eastAsia="zh-CN"/>
        </w:rPr>
        <w:t>（十一）制定</w:t>
      </w:r>
      <w:r>
        <w:rPr>
          <w:rFonts w:hint="eastAsia" w:ascii="仿宋" w:hAnsi="仿宋" w:eastAsia="仿宋" w:cs="仿宋"/>
          <w:b w:val="0"/>
          <w:bCs w:val="0"/>
          <w:i w:val="0"/>
          <w:iCs w:val="0"/>
          <w:caps w:val="0"/>
          <w:color w:val="auto"/>
          <w:spacing w:val="0"/>
          <w:sz w:val="32"/>
          <w:szCs w:val="32"/>
          <w:shd w:val="clear" w:fill="FFFFFF"/>
        </w:rPr>
        <w:t>全面深化改革方面</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以及政府向社会组织转移职能等深化行政管理体制改革</w:t>
      </w:r>
      <w:r>
        <w:rPr>
          <w:rFonts w:hint="eastAsia" w:ascii="仿宋" w:hAnsi="仿宋" w:eastAsia="仿宋" w:cs="仿宋"/>
          <w:b w:val="0"/>
          <w:bCs w:val="0"/>
          <w:i w:val="0"/>
          <w:iCs w:val="0"/>
          <w:caps w:val="0"/>
          <w:color w:val="auto"/>
          <w:spacing w:val="0"/>
          <w:sz w:val="32"/>
          <w:szCs w:val="32"/>
          <w:shd w:val="clear" w:fill="FFFFFF"/>
          <w:lang w:eastAsia="zh-CN"/>
        </w:rPr>
        <w:t>方面</w:t>
      </w:r>
      <w:r>
        <w:rPr>
          <w:rFonts w:hint="eastAsia" w:ascii="仿宋" w:hAnsi="仿宋" w:eastAsia="仿宋" w:cs="仿宋"/>
          <w:b w:val="0"/>
          <w:bCs w:val="0"/>
          <w:color w:val="auto"/>
          <w:sz w:val="32"/>
          <w:szCs w:val="32"/>
        </w:rPr>
        <w:t>的重大公共政策和措施</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（十二）</w:t>
      </w:r>
      <w:r>
        <w:rPr>
          <w:rFonts w:hint="eastAsia" w:ascii="仿宋" w:hAnsi="仿宋" w:eastAsia="仿宋" w:cs="仿宋"/>
          <w:b w:val="0"/>
          <w:bCs w:val="0"/>
          <w:i w:val="0"/>
          <w:iCs w:val="0"/>
          <w:caps w:val="0"/>
          <w:color w:val="auto"/>
          <w:spacing w:val="0"/>
          <w:sz w:val="32"/>
          <w:szCs w:val="32"/>
          <w:shd w:val="clear" w:fill="FFFFFF"/>
        </w:rPr>
        <w:t>关系</w:t>
      </w:r>
      <w:r>
        <w:rPr>
          <w:rFonts w:hint="eastAsia" w:ascii="仿宋" w:hAnsi="仿宋" w:eastAsia="仿宋" w:cs="仿宋"/>
          <w:b w:val="0"/>
          <w:bCs w:val="0"/>
          <w:i w:val="0"/>
          <w:iCs w:val="0"/>
          <w:caps w:val="0"/>
          <w:color w:val="auto"/>
          <w:spacing w:val="0"/>
          <w:sz w:val="32"/>
          <w:szCs w:val="32"/>
          <w:shd w:val="clear" w:fill="FFFFFF"/>
          <w:lang w:eastAsia="zh-CN"/>
        </w:rPr>
        <w:t>社会</w:t>
      </w:r>
      <w:r>
        <w:rPr>
          <w:rFonts w:hint="eastAsia" w:ascii="仿宋" w:hAnsi="仿宋" w:eastAsia="仿宋" w:cs="仿宋"/>
          <w:b w:val="0"/>
          <w:bCs w:val="0"/>
          <w:i w:val="0"/>
          <w:iCs w:val="0"/>
          <w:caps w:val="0"/>
          <w:color w:val="auto"/>
          <w:spacing w:val="0"/>
          <w:sz w:val="32"/>
          <w:szCs w:val="32"/>
          <w:shd w:val="clear" w:fill="FFFFFF"/>
        </w:rPr>
        <w:t>民生</w:t>
      </w:r>
      <w:r>
        <w:rPr>
          <w:rFonts w:hint="eastAsia" w:ascii="仿宋" w:hAnsi="仿宋" w:eastAsia="仿宋" w:cs="仿宋"/>
          <w:b w:val="0"/>
          <w:bCs w:val="0"/>
          <w:i w:val="0"/>
          <w:iCs w:val="0"/>
          <w:caps w:val="0"/>
          <w:color w:val="auto"/>
          <w:spacing w:val="0"/>
          <w:sz w:val="32"/>
          <w:szCs w:val="32"/>
          <w:shd w:val="clear" w:fill="FFFFFF"/>
          <w:lang w:eastAsia="zh-CN"/>
        </w:rPr>
        <w:t>的</w:t>
      </w:r>
      <w:r>
        <w:rPr>
          <w:rFonts w:hint="eastAsia" w:ascii="仿宋" w:hAnsi="仿宋" w:eastAsia="仿宋" w:cs="仿宋"/>
          <w:b w:val="0"/>
          <w:bCs w:val="0"/>
          <w:i w:val="0"/>
          <w:iCs w:val="0"/>
          <w:caps w:val="0"/>
          <w:color w:val="auto"/>
          <w:spacing w:val="0"/>
          <w:sz w:val="32"/>
          <w:szCs w:val="32"/>
          <w:shd w:val="clear" w:fill="FFFFFF"/>
        </w:rPr>
        <w:t>政府资源垄断性企业、公共福利性企业</w:t>
      </w:r>
      <w:r>
        <w:rPr>
          <w:rFonts w:hint="eastAsia" w:ascii="仿宋" w:hAnsi="仿宋" w:eastAsia="仿宋" w:cs="仿宋"/>
          <w:b w:val="0"/>
          <w:bCs w:val="0"/>
          <w:i w:val="0"/>
          <w:iCs w:val="0"/>
          <w:caps w:val="0"/>
          <w:color w:val="auto"/>
          <w:spacing w:val="0"/>
          <w:sz w:val="32"/>
          <w:szCs w:val="32"/>
          <w:shd w:val="clear" w:fill="FFFFFF"/>
          <w:lang w:eastAsia="zh-CN"/>
        </w:rPr>
        <w:t>、市级</w:t>
      </w:r>
      <w:r>
        <w:rPr>
          <w:rFonts w:hint="eastAsia" w:ascii="仿宋" w:hAnsi="仿宋" w:eastAsia="仿宋" w:cs="仿宋"/>
          <w:b w:val="0"/>
          <w:bCs w:val="0"/>
          <w:i w:val="0"/>
          <w:iCs w:val="0"/>
          <w:caps w:val="0"/>
          <w:color w:val="auto"/>
          <w:spacing w:val="0"/>
          <w:sz w:val="32"/>
          <w:szCs w:val="32"/>
          <w:shd w:val="clear" w:fill="FFFFFF"/>
        </w:rPr>
        <w:t>国有资本控股公司</w:t>
      </w:r>
      <w:r>
        <w:rPr>
          <w:rFonts w:hint="eastAsia" w:ascii="仿宋" w:hAnsi="仿宋" w:eastAsia="仿宋" w:cs="仿宋"/>
          <w:b w:val="0"/>
          <w:bCs w:val="0"/>
          <w:i w:val="0"/>
          <w:iCs w:val="0"/>
          <w:caps w:val="0"/>
          <w:color w:val="auto"/>
          <w:spacing w:val="0"/>
          <w:sz w:val="32"/>
          <w:szCs w:val="32"/>
          <w:shd w:val="clear" w:fill="FFFFFF"/>
          <w:lang w:eastAsia="zh-CN"/>
        </w:rPr>
        <w:t>、国有企业</w:t>
      </w:r>
      <w:r>
        <w:rPr>
          <w:rFonts w:hint="eastAsia" w:ascii="仿宋" w:hAnsi="仿宋" w:eastAsia="仿宋" w:cs="仿宋"/>
          <w:b w:val="0"/>
          <w:bCs w:val="0"/>
          <w:color w:val="auto"/>
          <w:sz w:val="32"/>
          <w:szCs w:val="32"/>
        </w:rPr>
        <w:t>报请</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政府批准涉及企业</w:t>
      </w:r>
      <w:r>
        <w:rPr>
          <w:rFonts w:hint="eastAsia" w:ascii="仿宋" w:hAnsi="仿宋" w:eastAsia="仿宋" w:cs="仿宋"/>
          <w:b w:val="0"/>
          <w:bCs w:val="0"/>
          <w:color w:val="auto"/>
          <w:sz w:val="32"/>
          <w:szCs w:val="32"/>
          <w:lang w:eastAsia="zh-CN"/>
        </w:rPr>
        <w:t>股权转让、</w:t>
      </w:r>
      <w:r>
        <w:rPr>
          <w:rFonts w:hint="eastAsia" w:ascii="仿宋" w:hAnsi="仿宋" w:eastAsia="仿宋" w:cs="仿宋"/>
          <w:b w:val="0"/>
          <w:bCs w:val="0"/>
          <w:color w:val="auto"/>
          <w:sz w:val="32"/>
          <w:szCs w:val="32"/>
        </w:rPr>
        <w:t>合并、分立、改制、解散、申请破产等重大事项</w:t>
      </w:r>
      <w:r>
        <w:rPr>
          <w:rFonts w:hint="eastAsia" w:ascii="仿宋" w:hAnsi="仿宋" w:eastAsia="仿宋" w:cs="仿宋"/>
          <w:b w:val="0"/>
          <w:bCs w:val="0"/>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i w:val="0"/>
          <w:iCs w:val="0"/>
          <w:caps w:val="0"/>
          <w:color w:val="auto"/>
          <w:spacing w:val="0"/>
          <w:sz w:val="32"/>
          <w:szCs w:val="32"/>
          <w:shd w:val="clear" w:fill="FFFFFF"/>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（十三）涉及市级行政事业单位、国有企业</w:t>
      </w:r>
      <w:r>
        <w:rPr>
          <w:rFonts w:hint="eastAsia" w:ascii="仿宋" w:hAnsi="仿宋" w:eastAsia="仿宋" w:cs="仿宋"/>
          <w:b w:val="0"/>
          <w:bCs w:val="0"/>
          <w:i w:val="0"/>
          <w:iCs w:val="0"/>
          <w:caps w:val="0"/>
          <w:color w:val="auto"/>
          <w:spacing w:val="0"/>
          <w:sz w:val="32"/>
          <w:szCs w:val="32"/>
          <w:shd w:val="clear" w:fill="FFFFFF"/>
          <w:lang w:eastAsia="zh-CN"/>
        </w:rPr>
        <w:t>重大国有资产的处置；</w:t>
      </w:r>
      <w:r>
        <w:rPr>
          <w:rFonts w:hint="eastAsia" w:ascii="仿宋" w:hAnsi="仿宋" w:eastAsia="仿宋" w:cs="仿宋"/>
          <w:b w:val="0"/>
          <w:bCs w:val="0"/>
          <w:i w:val="0"/>
          <w:iCs w:val="0"/>
          <w:caps w:val="0"/>
          <w:color w:val="auto"/>
          <w:spacing w:val="0"/>
          <w:sz w:val="32"/>
          <w:szCs w:val="32"/>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val="0"/>
          <w:bCs w:val="0"/>
          <w:i w:val="0"/>
          <w:iCs w:val="0"/>
          <w:caps w:val="0"/>
          <w:color w:val="auto"/>
          <w:spacing w:val="0"/>
          <w:sz w:val="32"/>
          <w:szCs w:val="32"/>
          <w:shd w:val="clear" w:fill="FFFFFF"/>
          <w:lang w:val="en-US" w:eastAsia="zh-CN"/>
        </w:rPr>
        <w:t>（十四）其他拟</w:t>
      </w:r>
      <w:r>
        <w:rPr>
          <w:rFonts w:hint="eastAsia" w:ascii="仿宋" w:hAnsi="仿宋" w:eastAsia="仿宋" w:cs="仿宋"/>
          <w:color w:val="auto"/>
          <w:sz w:val="32"/>
          <w:szCs w:val="32"/>
        </w:rPr>
        <w:t>以市人民政府名义出台，对本市经济社会发展全局产生</w:t>
      </w:r>
      <w:r>
        <w:rPr>
          <w:rFonts w:hint="eastAsia" w:ascii="仿宋" w:hAnsi="仿宋" w:eastAsia="仿宋" w:cs="仿宋"/>
          <w:color w:val="auto"/>
          <w:sz w:val="32"/>
          <w:szCs w:val="32"/>
          <w:lang w:eastAsia="zh-CN"/>
        </w:rPr>
        <w:t>重大</w:t>
      </w:r>
      <w:r>
        <w:rPr>
          <w:rFonts w:hint="eastAsia" w:ascii="仿宋" w:hAnsi="仿宋" w:eastAsia="仿宋" w:cs="仿宋"/>
          <w:color w:val="auto"/>
          <w:sz w:val="32"/>
          <w:szCs w:val="32"/>
        </w:rPr>
        <w:t>影响</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公民、法人或</w:t>
      </w:r>
      <w:r>
        <w:rPr>
          <w:rFonts w:hint="eastAsia" w:ascii="仿宋" w:hAnsi="仿宋" w:eastAsia="仿宋" w:cs="仿宋"/>
          <w:color w:val="auto"/>
          <w:sz w:val="32"/>
          <w:szCs w:val="32"/>
          <w:lang w:eastAsia="zh-CN"/>
        </w:rPr>
        <w:t>者非法人</w:t>
      </w:r>
      <w:r>
        <w:rPr>
          <w:rFonts w:hint="eastAsia" w:ascii="仿宋" w:hAnsi="仿宋" w:eastAsia="仿宋" w:cs="仿宋"/>
          <w:color w:val="auto"/>
          <w:sz w:val="32"/>
          <w:szCs w:val="32"/>
        </w:rPr>
        <w:t>组织利益密切相关的重大行政决策</w:t>
      </w:r>
      <w:r>
        <w:rPr>
          <w:rFonts w:hint="eastAsia" w:ascii="仿宋" w:hAnsi="仿宋" w:eastAsia="仿宋" w:cs="仿宋"/>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上述事项中，根据法律法规规定属于本级人民代表大会及其常务委员会讨论决定的重大事项范围或者应当在出台前向本级人民代表大会常务委员会报告的，按照有关规定办理。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 w:hAnsi="仿宋" w:eastAsia="仿宋" w:cs="仿宋"/>
          <w:color w:val="auto"/>
          <w:kern w:val="2"/>
          <w:sz w:val="32"/>
          <w:szCs w:val="32"/>
          <w:lang w:val="en-US" w:eastAsia="zh-CN" w:bidi="ar"/>
        </w:rPr>
      </w:pPr>
      <w:r>
        <w:rPr>
          <w:rFonts w:hint="eastAsia" w:ascii="仿宋" w:hAnsi="仿宋" w:eastAsia="仿宋" w:cs="仿宋"/>
          <w:i w:val="0"/>
          <w:iCs w:val="0"/>
          <w:caps w:val="0"/>
          <w:color w:val="auto"/>
          <w:spacing w:val="0"/>
          <w:sz w:val="32"/>
          <w:szCs w:val="32"/>
          <w:shd w:val="clear" w:color="auto" w:fill="FFFFFF"/>
          <w:lang w:eastAsia="zh-CN"/>
        </w:rPr>
        <w:t>第五条</w:t>
      </w:r>
      <w:r>
        <w:rPr>
          <w:rFonts w:hint="eastAsia" w:ascii="仿宋" w:hAnsi="仿宋" w:eastAsia="仿宋" w:cs="仿宋"/>
          <w:i w:val="0"/>
          <w:iCs w:val="0"/>
          <w:caps w:val="0"/>
          <w:color w:val="auto"/>
          <w:spacing w:val="0"/>
          <w:sz w:val="32"/>
          <w:szCs w:val="32"/>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rPr>
        <w:t>财政政策、货币政策等宏观调控决策，外事外</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jc w:val="left"/>
        <w:textAlignment w:val="auto"/>
        <w:rPr>
          <w:rFonts w:hint="eastAsia" w:ascii="仿宋" w:hAnsi="仿宋" w:eastAsia="仿宋" w:cs="仿宋"/>
          <w:color w:val="auto"/>
          <w:kern w:val="2"/>
          <w:sz w:val="32"/>
          <w:szCs w:val="32"/>
          <w:lang w:val="en-US" w:eastAsia="zh-CN" w:bidi="ar"/>
        </w:rPr>
      </w:pPr>
      <w:r>
        <w:rPr>
          <w:rFonts w:hint="eastAsia" w:ascii="仿宋" w:hAnsi="仿宋" w:eastAsia="仿宋" w:cs="仿宋"/>
          <w:i w:val="0"/>
          <w:iCs w:val="0"/>
          <w:caps w:val="0"/>
          <w:color w:val="auto"/>
          <w:spacing w:val="0"/>
          <w:sz w:val="32"/>
          <w:szCs w:val="32"/>
          <w:shd w:val="clear" w:color="auto" w:fill="FFFFFF"/>
        </w:rPr>
        <w:t>交、立法</w:t>
      </w:r>
      <w:r>
        <w:rPr>
          <w:rFonts w:hint="eastAsia" w:ascii="仿宋" w:hAnsi="仿宋" w:eastAsia="仿宋" w:cs="仿宋"/>
          <w:i w:val="0"/>
          <w:iCs w:val="0"/>
          <w:caps w:val="0"/>
          <w:color w:val="auto"/>
          <w:spacing w:val="0"/>
          <w:sz w:val="32"/>
          <w:szCs w:val="32"/>
          <w:shd w:val="clear" w:color="auto" w:fill="FFFFFF"/>
          <w:lang w:eastAsia="zh-CN"/>
        </w:rPr>
        <w:t>决策、行政规范性文件制定、</w:t>
      </w:r>
      <w:r>
        <w:rPr>
          <w:rFonts w:hint="eastAsia" w:ascii="仿宋" w:hAnsi="仿宋" w:eastAsia="仿宋" w:cs="仿宋"/>
          <w:i w:val="0"/>
          <w:iCs w:val="0"/>
          <w:caps w:val="0"/>
          <w:color w:val="auto"/>
          <w:spacing w:val="0"/>
          <w:sz w:val="32"/>
          <w:szCs w:val="32"/>
          <w:shd w:val="clear" w:color="auto" w:fill="FFFFFF"/>
        </w:rPr>
        <w:t>人事任免、内部管理以及突发事件</w:t>
      </w:r>
      <w:r>
        <w:rPr>
          <w:rFonts w:hint="eastAsia" w:ascii="仿宋" w:hAnsi="仿宋" w:eastAsia="仿宋" w:cs="仿宋"/>
          <w:i w:val="0"/>
          <w:iCs w:val="0"/>
          <w:caps w:val="0"/>
          <w:color w:val="auto"/>
          <w:spacing w:val="0"/>
          <w:sz w:val="32"/>
          <w:szCs w:val="32"/>
          <w:shd w:val="clear" w:color="auto" w:fill="FFFFFF"/>
          <w:lang w:eastAsia="zh-CN"/>
        </w:rPr>
        <w:t>应急</w:t>
      </w:r>
      <w:r>
        <w:rPr>
          <w:rFonts w:hint="eastAsia" w:ascii="仿宋" w:hAnsi="仿宋" w:eastAsia="仿宋" w:cs="仿宋"/>
          <w:i w:val="0"/>
          <w:iCs w:val="0"/>
          <w:caps w:val="0"/>
          <w:color w:val="auto"/>
          <w:spacing w:val="0"/>
          <w:sz w:val="32"/>
          <w:szCs w:val="32"/>
          <w:shd w:val="clear" w:color="auto" w:fill="FFFFFF"/>
        </w:rPr>
        <w:t>处置</w:t>
      </w:r>
      <w:r>
        <w:rPr>
          <w:rFonts w:hint="eastAsia" w:ascii="仿宋" w:hAnsi="仿宋" w:eastAsia="仿宋" w:cs="仿宋"/>
          <w:i w:val="0"/>
          <w:iCs w:val="0"/>
          <w:caps w:val="0"/>
          <w:color w:val="auto"/>
          <w:spacing w:val="0"/>
          <w:sz w:val="32"/>
          <w:szCs w:val="32"/>
          <w:shd w:val="clear" w:color="auto" w:fill="FFFFFF"/>
          <w:lang w:eastAsia="zh-CN"/>
        </w:rPr>
        <w:t>决策</w:t>
      </w:r>
      <w:r>
        <w:rPr>
          <w:rFonts w:hint="eastAsia" w:ascii="仿宋" w:hAnsi="仿宋" w:eastAsia="仿宋" w:cs="仿宋"/>
          <w:color w:val="auto"/>
          <w:kern w:val="2"/>
          <w:sz w:val="32"/>
          <w:szCs w:val="32"/>
          <w:lang w:val="en-US" w:eastAsia="zh-CN" w:bidi="ar"/>
        </w:rPr>
        <w:t>，不纳入决策目录范围。</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2"/>
          <w:sz w:val="32"/>
          <w:szCs w:val="32"/>
          <w:lang w:val="en-US" w:eastAsia="zh-CN" w:bidi="ar"/>
        </w:rPr>
        <w:t>第六条 各县（市、区）政府和市政府各工作部门依照法律法规规章和上级文件要求，结合工作职能和实际，能够依职权决策或者决策更有效的，</w:t>
      </w:r>
      <w:r>
        <w:rPr>
          <w:rFonts w:hint="eastAsia" w:ascii="仿宋" w:hAnsi="仿宋" w:eastAsia="仿宋" w:cs="仿宋"/>
          <w:i w:val="0"/>
          <w:iCs w:val="0"/>
          <w:caps w:val="0"/>
          <w:color w:val="auto"/>
          <w:spacing w:val="0"/>
          <w:sz w:val="32"/>
          <w:szCs w:val="32"/>
          <w:shd w:val="clear" w:fill="FFFFFF"/>
        </w:rPr>
        <w:t>应当自行决策或者依市政府授权作出决策</w:t>
      </w:r>
      <w:r>
        <w:rPr>
          <w:rFonts w:hint="eastAsia" w:ascii="仿宋" w:hAnsi="仿宋" w:eastAsia="仿宋" w:cs="仿宋"/>
          <w:color w:val="auto"/>
          <w:kern w:val="2"/>
          <w:sz w:val="32"/>
          <w:szCs w:val="32"/>
          <w:lang w:val="en-US" w:eastAsia="zh-CN" w:bidi="ar"/>
        </w:rPr>
        <w:t>，不纳入决策目录范围。</w:t>
      </w:r>
      <w:r>
        <w:rPr>
          <w:rFonts w:hint="eastAsia" w:ascii="仿宋" w:hAnsi="仿宋" w:eastAsia="仿宋" w:cs="仿宋"/>
          <w:color w:val="auto"/>
          <w:kern w:val="0"/>
          <w:sz w:val="32"/>
          <w:szCs w:val="32"/>
          <w:lang w:val="en-US" w:eastAsia="zh-CN" w:bidi="ar"/>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第七条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color w:val="auto"/>
          <w:kern w:val="2"/>
          <w:sz w:val="32"/>
          <w:szCs w:val="32"/>
          <w:lang w:val="en-US" w:eastAsia="zh-CN" w:bidi="ar"/>
        </w:rPr>
        <w:t>各县（市、区）政府和市政府各工作部门</w:t>
      </w:r>
      <w:r>
        <w:rPr>
          <w:rFonts w:hint="eastAsia" w:ascii="仿宋" w:hAnsi="仿宋" w:eastAsia="仿宋" w:cs="仿宋"/>
          <w:i w:val="0"/>
          <w:iCs w:val="0"/>
          <w:caps w:val="0"/>
          <w:color w:val="auto"/>
          <w:spacing w:val="0"/>
          <w:sz w:val="32"/>
          <w:szCs w:val="32"/>
          <w:shd w:val="clear" w:fill="FFFFFF"/>
        </w:rPr>
        <w:t>应当于每年1月31日前，结合年度重点工作和职责，提出拟纳入决策目录的决策</w:t>
      </w:r>
      <w:r>
        <w:rPr>
          <w:rFonts w:hint="eastAsia" w:ascii="仿宋" w:hAnsi="仿宋" w:eastAsia="仿宋" w:cs="仿宋"/>
          <w:i w:val="0"/>
          <w:iCs w:val="0"/>
          <w:caps w:val="0"/>
          <w:color w:val="auto"/>
          <w:spacing w:val="0"/>
          <w:sz w:val="32"/>
          <w:szCs w:val="32"/>
          <w:shd w:val="clear" w:fill="FFFFFF"/>
          <w:lang w:eastAsia="zh-CN"/>
        </w:rPr>
        <w:t>事项</w:t>
      </w:r>
      <w:r>
        <w:rPr>
          <w:rFonts w:hint="eastAsia" w:ascii="仿宋" w:hAnsi="仿宋" w:eastAsia="仿宋" w:cs="仿宋"/>
          <w:i w:val="0"/>
          <w:iCs w:val="0"/>
          <w:caps w:val="0"/>
          <w:color w:val="auto"/>
          <w:spacing w:val="0"/>
          <w:sz w:val="32"/>
          <w:szCs w:val="32"/>
          <w:shd w:val="clear" w:fill="FFFFFF"/>
        </w:rPr>
        <w:t>建议，</w:t>
      </w:r>
      <w:r>
        <w:rPr>
          <w:rFonts w:hint="eastAsia" w:ascii="仿宋_GB2312" w:hAnsi="仿宋_GB2312" w:eastAsia="仿宋_GB2312" w:cs="仿宋_GB2312"/>
          <w:i w:val="0"/>
          <w:iCs w:val="0"/>
          <w:caps w:val="0"/>
          <w:color w:val="auto"/>
          <w:spacing w:val="0"/>
          <w:sz w:val="32"/>
          <w:szCs w:val="32"/>
          <w:shd w:val="clear" w:color="auto" w:fill="FFFFFF"/>
        </w:rPr>
        <w:t>按照下列规定进行研究论证后，</w:t>
      </w:r>
      <w:r>
        <w:rPr>
          <w:rFonts w:hint="eastAsia" w:ascii="仿宋" w:hAnsi="仿宋" w:eastAsia="仿宋" w:cs="仿宋"/>
          <w:i w:val="0"/>
          <w:iCs w:val="0"/>
          <w:caps w:val="0"/>
          <w:color w:val="auto"/>
          <w:spacing w:val="0"/>
          <w:sz w:val="32"/>
          <w:szCs w:val="32"/>
          <w:shd w:val="clear" w:fill="FFFFFF"/>
          <w:lang w:eastAsia="zh-CN"/>
        </w:rPr>
        <w:t>报送市人民政府办公室。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（一） 市长或者分管副市长直接提出的重大行政决策事项建议，按照市政府各工作部门的法定职责明确具体部门负责研究论证后报送。涉及多个部门的，以其中的主责部门为牵头单位负责报送；无主责部门的，由市长或者分管副市长指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color w:val="auto"/>
          <w:kern w:val="2"/>
          <w:sz w:val="32"/>
          <w:szCs w:val="32"/>
          <w:lang w:val="en-US" w:eastAsia="zh-CN" w:bidi="ar"/>
        </w:rPr>
        <w:t>（二）县（市、区）</w:t>
      </w:r>
      <w:r>
        <w:rPr>
          <w:rFonts w:hint="eastAsia" w:ascii="仿宋" w:hAnsi="仿宋" w:eastAsia="仿宋" w:cs="仿宋"/>
          <w:i w:val="0"/>
          <w:iCs w:val="0"/>
          <w:caps w:val="0"/>
          <w:color w:val="auto"/>
          <w:spacing w:val="0"/>
          <w:kern w:val="0"/>
          <w:sz w:val="32"/>
          <w:szCs w:val="32"/>
          <w:shd w:val="clear" w:fill="FFFFFF"/>
          <w:lang w:val="en-US" w:eastAsia="zh-CN" w:bidi="ar"/>
        </w:rPr>
        <w:t>政府或者市政府工作部门提出的重大行政决策事项建议，提出的</w:t>
      </w:r>
      <w:r>
        <w:rPr>
          <w:rFonts w:hint="eastAsia" w:ascii="仿宋" w:hAnsi="仿宋" w:eastAsia="仿宋" w:cs="仿宋"/>
          <w:color w:val="auto"/>
          <w:kern w:val="2"/>
          <w:sz w:val="32"/>
          <w:szCs w:val="32"/>
          <w:lang w:val="en-US" w:eastAsia="zh-CN" w:bidi="ar"/>
        </w:rPr>
        <w:t>县（市、区）</w:t>
      </w:r>
      <w:r>
        <w:rPr>
          <w:rFonts w:hint="eastAsia" w:ascii="仿宋" w:hAnsi="仿宋" w:eastAsia="仿宋" w:cs="仿宋"/>
          <w:i w:val="0"/>
          <w:iCs w:val="0"/>
          <w:caps w:val="0"/>
          <w:color w:val="auto"/>
          <w:spacing w:val="0"/>
          <w:kern w:val="0"/>
          <w:sz w:val="32"/>
          <w:szCs w:val="32"/>
          <w:shd w:val="clear" w:fill="FFFFFF"/>
          <w:lang w:val="en-US" w:eastAsia="zh-CN" w:bidi="ar"/>
        </w:rPr>
        <w:t>政府或者市政府工作部门负责报送。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（三）市人大代表和政协委员通过代表建议、议案、提案等方式提出的重大行政决策事项建议，建议、议案、提案的承办部门负责报送；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（四）公民、法人或者非法人组织向市政府提出的重大行政决策事项建议，市政府承担相关工作职责的部门负责报送。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第八条 市政府办公室是市政府年度决策目录的编制主体，负责对收集的决策事项建议进行汇总后，组织发改、财政、风险评估等部门（单位）进行审查。审查过程中应征求市政府分管负责人对决策事项建议的意见。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eastAsia="zh-CN"/>
        </w:rPr>
        <w:t>第九条</w:t>
      </w:r>
      <w:r>
        <w:rPr>
          <w:rFonts w:hint="eastAsia" w:ascii="仿宋" w:hAnsi="仿宋" w:eastAsia="仿宋" w:cs="仿宋"/>
          <w:i w:val="0"/>
          <w:iCs w:val="0"/>
          <w:caps w:val="0"/>
          <w:color w:val="auto"/>
          <w:spacing w:val="0"/>
          <w:sz w:val="32"/>
          <w:szCs w:val="32"/>
          <w:shd w:val="clear" w:fill="FFFFFF"/>
        </w:rPr>
        <w:t> 经审查符合</w:t>
      </w:r>
      <w:r>
        <w:rPr>
          <w:rFonts w:hint="eastAsia" w:ascii="仿宋" w:hAnsi="仿宋" w:eastAsia="仿宋" w:cs="仿宋"/>
          <w:i w:val="0"/>
          <w:iCs w:val="0"/>
          <w:caps w:val="0"/>
          <w:color w:val="auto"/>
          <w:spacing w:val="0"/>
          <w:sz w:val="32"/>
          <w:szCs w:val="32"/>
          <w:shd w:val="clear" w:fill="FFFFFF"/>
          <w:lang w:eastAsia="zh-CN"/>
        </w:rPr>
        <w:t>决策事项范围</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拟启动</w:t>
      </w:r>
      <w:r>
        <w:rPr>
          <w:rFonts w:hint="eastAsia" w:ascii="仿宋_GB2312" w:hAnsi="仿宋_GB2312" w:eastAsia="仿宋_GB2312" w:cs="仿宋_GB2312"/>
          <w:i w:val="0"/>
          <w:iCs w:val="0"/>
          <w:caps w:val="0"/>
          <w:color w:val="auto"/>
          <w:spacing w:val="0"/>
          <w:sz w:val="32"/>
          <w:szCs w:val="32"/>
          <w:shd w:val="clear" w:color="auto" w:fill="FFFFFF"/>
          <w:lang w:eastAsia="zh-CN"/>
        </w:rPr>
        <w:t>市政府重大行政</w:t>
      </w:r>
      <w:r>
        <w:rPr>
          <w:rFonts w:hint="eastAsia" w:ascii="仿宋_GB2312" w:hAnsi="仿宋_GB2312" w:eastAsia="仿宋_GB2312" w:cs="仿宋_GB2312"/>
          <w:i w:val="0"/>
          <w:iCs w:val="0"/>
          <w:caps w:val="0"/>
          <w:color w:val="auto"/>
          <w:spacing w:val="0"/>
          <w:sz w:val="32"/>
          <w:szCs w:val="32"/>
          <w:shd w:val="clear" w:color="auto" w:fill="FFFFFF"/>
        </w:rPr>
        <w:t>决策程序</w:t>
      </w:r>
      <w:r>
        <w:rPr>
          <w:rFonts w:hint="eastAsia" w:ascii="仿宋_GB2312" w:hAnsi="仿宋_GB2312" w:eastAsia="仿宋_GB2312" w:cs="仿宋_GB2312"/>
          <w:i w:val="0"/>
          <w:iCs w:val="0"/>
          <w:caps w:val="0"/>
          <w:color w:val="auto"/>
          <w:spacing w:val="0"/>
          <w:sz w:val="32"/>
          <w:szCs w:val="32"/>
          <w:shd w:val="clear" w:color="auto" w:fill="FFFFFF"/>
          <w:lang w:eastAsia="zh-CN"/>
        </w:rPr>
        <w:t>的</w:t>
      </w:r>
      <w:r>
        <w:rPr>
          <w:rFonts w:hint="eastAsia" w:ascii="仿宋" w:hAnsi="仿宋" w:eastAsia="仿宋" w:cs="仿宋"/>
          <w:i w:val="0"/>
          <w:iCs w:val="0"/>
          <w:caps w:val="0"/>
          <w:color w:val="auto"/>
          <w:spacing w:val="0"/>
          <w:sz w:val="32"/>
          <w:szCs w:val="32"/>
          <w:shd w:val="clear" w:fill="FFFFFF"/>
        </w:rPr>
        <w:t>决策</w:t>
      </w:r>
      <w:r>
        <w:rPr>
          <w:rFonts w:hint="eastAsia" w:ascii="仿宋" w:hAnsi="仿宋" w:eastAsia="仿宋" w:cs="仿宋"/>
          <w:i w:val="0"/>
          <w:iCs w:val="0"/>
          <w:caps w:val="0"/>
          <w:color w:val="auto"/>
          <w:spacing w:val="0"/>
          <w:sz w:val="32"/>
          <w:szCs w:val="32"/>
          <w:shd w:val="clear" w:fill="FFFFFF"/>
          <w:lang w:eastAsia="zh-CN"/>
        </w:rPr>
        <w:t>事项</w:t>
      </w:r>
      <w:r>
        <w:rPr>
          <w:rFonts w:hint="eastAsia" w:ascii="仿宋" w:hAnsi="仿宋" w:eastAsia="仿宋" w:cs="仿宋"/>
          <w:i w:val="0"/>
          <w:iCs w:val="0"/>
          <w:caps w:val="0"/>
          <w:color w:val="auto"/>
          <w:spacing w:val="0"/>
          <w:sz w:val="32"/>
          <w:szCs w:val="32"/>
          <w:shd w:val="clear" w:fill="FFFFFF"/>
        </w:rPr>
        <w:t>建议</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fill="FFFFFF"/>
        </w:rPr>
        <w:t>由市政府办公室</w:t>
      </w:r>
      <w:r>
        <w:rPr>
          <w:rFonts w:hint="eastAsia" w:ascii="仿宋" w:hAnsi="仿宋" w:eastAsia="仿宋" w:cs="仿宋"/>
          <w:i w:val="0"/>
          <w:iCs w:val="0"/>
          <w:caps w:val="0"/>
          <w:color w:val="auto"/>
          <w:spacing w:val="0"/>
          <w:sz w:val="32"/>
          <w:szCs w:val="32"/>
          <w:shd w:val="clear" w:fill="FFFFFF"/>
          <w:lang w:eastAsia="zh-CN"/>
        </w:rPr>
        <w:t>汇总</w:t>
      </w:r>
      <w:r>
        <w:rPr>
          <w:rFonts w:hint="eastAsia" w:ascii="仿宋" w:hAnsi="仿宋" w:eastAsia="仿宋" w:cs="仿宋"/>
          <w:i w:val="0"/>
          <w:iCs w:val="0"/>
          <w:caps w:val="0"/>
          <w:color w:val="auto"/>
          <w:spacing w:val="0"/>
          <w:sz w:val="32"/>
          <w:szCs w:val="32"/>
          <w:shd w:val="clear" w:fill="FFFFFF"/>
        </w:rPr>
        <w:t>编制</w:t>
      </w:r>
      <w:r>
        <w:rPr>
          <w:rFonts w:hint="eastAsia" w:ascii="仿宋" w:hAnsi="仿宋" w:eastAsia="仿宋" w:cs="仿宋"/>
          <w:i w:val="0"/>
          <w:iCs w:val="0"/>
          <w:caps w:val="0"/>
          <w:color w:val="auto"/>
          <w:spacing w:val="0"/>
          <w:sz w:val="32"/>
          <w:szCs w:val="32"/>
          <w:shd w:val="clear" w:fill="FFFFFF"/>
          <w:lang w:eastAsia="zh-CN"/>
        </w:rPr>
        <w:t>年度</w:t>
      </w:r>
      <w:r>
        <w:rPr>
          <w:rFonts w:hint="eastAsia" w:ascii="仿宋" w:hAnsi="仿宋" w:eastAsia="仿宋" w:cs="仿宋"/>
          <w:i w:val="0"/>
          <w:iCs w:val="0"/>
          <w:caps w:val="0"/>
          <w:color w:val="auto"/>
          <w:spacing w:val="0"/>
          <w:sz w:val="32"/>
          <w:szCs w:val="32"/>
          <w:shd w:val="clear" w:fill="FFFFFF"/>
        </w:rPr>
        <w:t>决策目录草案报市政府审定。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eastAsia="zh-CN"/>
        </w:rPr>
        <w:t>第十条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rPr>
        <w:t>经审定的</w:t>
      </w:r>
      <w:r>
        <w:rPr>
          <w:rFonts w:hint="eastAsia" w:ascii="仿宋" w:hAnsi="仿宋" w:eastAsia="仿宋" w:cs="仿宋"/>
          <w:i w:val="0"/>
          <w:iCs w:val="0"/>
          <w:caps w:val="0"/>
          <w:color w:val="auto"/>
          <w:spacing w:val="0"/>
          <w:sz w:val="32"/>
          <w:szCs w:val="32"/>
          <w:shd w:val="clear" w:fill="FFFFFF"/>
          <w:lang w:eastAsia="zh-CN"/>
        </w:rPr>
        <w:t>年度</w:t>
      </w:r>
      <w:r>
        <w:rPr>
          <w:rFonts w:hint="eastAsia" w:ascii="仿宋" w:hAnsi="仿宋" w:eastAsia="仿宋" w:cs="仿宋"/>
          <w:i w:val="0"/>
          <w:iCs w:val="0"/>
          <w:caps w:val="0"/>
          <w:color w:val="auto"/>
          <w:spacing w:val="0"/>
          <w:sz w:val="32"/>
          <w:szCs w:val="32"/>
          <w:shd w:val="clear" w:fill="FFFFFF"/>
        </w:rPr>
        <w:t>决策目录</w:t>
      </w:r>
      <w:r>
        <w:rPr>
          <w:rFonts w:hint="eastAsia" w:ascii="仿宋" w:hAnsi="仿宋" w:eastAsia="仿宋" w:cs="仿宋"/>
          <w:i w:val="0"/>
          <w:iCs w:val="0"/>
          <w:caps w:val="0"/>
          <w:color w:val="auto"/>
          <w:spacing w:val="0"/>
          <w:sz w:val="32"/>
          <w:szCs w:val="32"/>
          <w:shd w:val="clear" w:fill="FFFFFF"/>
          <w:lang w:eastAsia="zh-CN"/>
        </w:rPr>
        <w:t>报送同级党委同意后，</w:t>
      </w:r>
      <w:r>
        <w:rPr>
          <w:rFonts w:hint="eastAsia" w:ascii="仿宋" w:hAnsi="仿宋" w:eastAsia="仿宋" w:cs="仿宋"/>
          <w:i w:val="0"/>
          <w:iCs w:val="0"/>
          <w:caps w:val="0"/>
          <w:color w:val="auto"/>
          <w:spacing w:val="0"/>
          <w:sz w:val="32"/>
          <w:szCs w:val="32"/>
          <w:shd w:val="clear" w:fill="FFFFFF"/>
        </w:rPr>
        <w:t>由市政府办公室</w:t>
      </w:r>
      <w:r>
        <w:rPr>
          <w:rFonts w:hint="eastAsia" w:ascii="仿宋" w:hAnsi="仿宋" w:eastAsia="仿宋" w:cs="仿宋"/>
          <w:i w:val="0"/>
          <w:iCs w:val="0"/>
          <w:caps w:val="0"/>
          <w:color w:val="auto"/>
          <w:spacing w:val="0"/>
          <w:sz w:val="32"/>
          <w:szCs w:val="32"/>
          <w:shd w:val="clear" w:fill="FFFFFF"/>
          <w:lang w:eastAsia="zh-CN"/>
        </w:rPr>
        <w:t>印发相关部门组织实施、督促催办</w:t>
      </w:r>
      <w:r>
        <w:rPr>
          <w:rFonts w:hint="eastAsia" w:ascii="仿宋" w:hAnsi="仿宋" w:eastAsia="仿宋" w:cs="仿宋"/>
          <w:i w:val="0"/>
          <w:iCs w:val="0"/>
          <w:caps w:val="0"/>
          <w:color w:val="auto"/>
          <w:spacing w:val="0"/>
          <w:sz w:val="32"/>
          <w:szCs w:val="32"/>
          <w:shd w:val="clear" w:fill="FFFFFF"/>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eastAsia="zh-CN"/>
        </w:rPr>
        <w:t>第十一条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rPr>
        <w:t>除依法</w:t>
      </w:r>
      <w:r>
        <w:rPr>
          <w:rFonts w:hint="eastAsia" w:ascii="仿宋" w:hAnsi="仿宋" w:eastAsia="仿宋" w:cs="仿宋"/>
          <w:i w:val="0"/>
          <w:iCs w:val="0"/>
          <w:caps w:val="0"/>
          <w:color w:val="auto"/>
          <w:spacing w:val="0"/>
          <w:sz w:val="32"/>
          <w:szCs w:val="32"/>
          <w:shd w:val="clear" w:fill="FFFFFF"/>
          <w:lang w:eastAsia="zh-CN"/>
        </w:rPr>
        <w:t>应当保密的以外</w:t>
      </w:r>
      <w:r>
        <w:rPr>
          <w:rFonts w:hint="eastAsia" w:ascii="仿宋" w:hAnsi="仿宋" w:eastAsia="仿宋" w:cs="仿宋"/>
          <w:i w:val="0"/>
          <w:iCs w:val="0"/>
          <w:caps w:val="0"/>
          <w:color w:val="auto"/>
          <w:spacing w:val="0"/>
          <w:sz w:val="32"/>
          <w:szCs w:val="32"/>
          <w:shd w:val="clear" w:fill="FFFFFF"/>
        </w:rPr>
        <w:t>，决策目录应当于每年3月31日前通过报纸、媒体、门户网站等途径向社会公布。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第十二条 公民、法人或者非法人组织可以就决策目录事项向市政府及其工作部门提出意见和建议，市政府及其工作部门应及时处理有关意见和建议，整理相关意见和建议后集中反馈处理情况。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第十三条 决策目录实行动态管理，根据市政府年度工作任务的增加、变更等实际情况和需要，及时进行调整。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kern w:val="0"/>
          <w:sz w:val="32"/>
          <w:szCs w:val="32"/>
          <w:shd w:val="clear" w:fill="FFFFFF"/>
          <w:lang w:val="en-US" w:eastAsia="zh-CN" w:bidi="ar"/>
        </w:rPr>
        <w:t xml:space="preserve">第十四条 </w:t>
      </w:r>
      <w:r>
        <w:rPr>
          <w:rFonts w:hint="eastAsia" w:ascii="仿宋" w:hAnsi="仿宋" w:eastAsia="仿宋" w:cs="仿宋"/>
          <w:i w:val="0"/>
          <w:iCs w:val="0"/>
          <w:caps w:val="0"/>
          <w:color w:val="auto"/>
          <w:spacing w:val="0"/>
          <w:sz w:val="32"/>
          <w:szCs w:val="32"/>
          <w:shd w:val="clear" w:fill="FFFFFF"/>
        </w:rPr>
        <w:t>因</w:t>
      </w:r>
      <w:r>
        <w:rPr>
          <w:rFonts w:hint="eastAsia" w:ascii="仿宋" w:hAnsi="仿宋" w:eastAsia="仿宋" w:cs="仿宋"/>
          <w:i w:val="0"/>
          <w:iCs w:val="0"/>
          <w:caps w:val="0"/>
          <w:color w:val="auto"/>
          <w:spacing w:val="0"/>
          <w:sz w:val="32"/>
          <w:szCs w:val="32"/>
          <w:shd w:val="clear" w:fill="FFFFFF"/>
          <w:lang w:eastAsia="zh-CN"/>
        </w:rPr>
        <w:t>实际情况和</w:t>
      </w:r>
      <w:r>
        <w:rPr>
          <w:rFonts w:hint="eastAsia" w:ascii="仿宋" w:hAnsi="仿宋" w:eastAsia="仿宋" w:cs="仿宋"/>
          <w:i w:val="0"/>
          <w:iCs w:val="0"/>
          <w:caps w:val="0"/>
          <w:color w:val="auto"/>
          <w:spacing w:val="0"/>
          <w:sz w:val="32"/>
          <w:szCs w:val="32"/>
          <w:shd w:val="clear" w:fill="FFFFFF"/>
        </w:rPr>
        <w:t>工作需要，新增或调整重大行政决策事项</w:t>
      </w:r>
      <w:r>
        <w:rPr>
          <w:rFonts w:hint="eastAsia" w:ascii="仿宋" w:hAnsi="仿宋" w:eastAsia="仿宋" w:cs="仿宋"/>
          <w:i w:val="0"/>
          <w:iCs w:val="0"/>
          <w:caps w:val="0"/>
          <w:color w:val="auto"/>
          <w:spacing w:val="0"/>
          <w:sz w:val="32"/>
          <w:szCs w:val="32"/>
          <w:shd w:val="clear" w:fill="FFFFFF"/>
          <w:lang w:eastAsia="zh-CN"/>
        </w:rPr>
        <w:t>目录</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由提出决策事项建议的</w:t>
      </w:r>
      <w:r>
        <w:rPr>
          <w:rFonts w:hint="eastAsia" w:ascii="仿宋" w:hAnsi="仿宋" w:eastAsia="仿宋" w:cs="仿宋"/>
          <w:color w:val="auto"/>
          <w:kern w:val="2"/>
          <w:sz w:val="32"/>
          <w:szCs w:val="32"/>
          <w:lang w:val="en-US" w:eastAsia="zh-CN" w:bidi="ar"/>
        </w:rPr>
        <w:t>县（市、区）</w:t>
      </w:r>
      <w:r>
        <w:rPr>
          <w:rFonts w:hint="eastAsia" w:ascii="仿宋" w:hAnsi="仿宋" w:eastAsia="仿宋" w:cs="仿宋"/>
          <w:i w:val="0"/>
          <w:iCs w:val="0"/>
          <w:caps w:val="0"/>
          <w:color w:val="auto"/>
          <w:spacing w:val="0"/>
          <w:kern w:val="0"/>
          <w:sz w:val="32"/>
          <w:szCs w:val="32"/>
          <w:shd w:val="clear" w:fill="FFFFFF"/>
          <w:lang w:val="en-US" w:eastAsia="zh-CN" w:bidi="ar"/>
        </w:rPr>
        <w:t>政府或者市政府工作部门</w:t>
      </w:r>
      <w:r>
        <w:rPr>
          <w:rFonts w:hint="eastAsia" w:ascii="仿宋" w:hAnsi="仿宋" w:eastAsia="仿宋" w:cs="仿宋"/>
          <w:i w:val="0"/>
          <w:iCs w:val="0"/>
          <w:caps w:val="0"/>
          <w:color w:val="auto"/>
          <w:spacing w:val="0"/>
          <w:sz w:val="32"/>
          <w:szCs w:val="32"/>
          <w:shd w:val="clear" w:fill="FFFFFF"/>
        </w:rPr>
        <w:t>征求市政府分管负责人</w:t>
      </w:r>
      <w:r>
        <w:rPr>
          <w:rFonts w:hint="eastAsia" w:ascii="仿宋" w:hAnsi="仿宋" w:eastAsia="仿宋" w:cs="仿宋"/>
          <w:i w:val="0"/>
          <w:iCs w:val="0"/>
          <w:caps w:val="0"/>
          <w:color w:val="auto"/>
          <w:spacing w:val="0"/>
          <w:sz w:val="32"/>
          <w:szCs w:val="32"/>
          <w:shd w:val="clear" w:fill="FFFFFF"/>
          <w:lang w:eastAsia="zh-CN"/>
        </w:rPr>
        <w:t>同意后，提请市政府办公室按照本办法相关规定对决策事项建议进行</w:t>
      </w:r>
      <w:r>
        <w:rPr>
          <w:rFonts w:hint="eastAsia" w:ascii="仿宋" w:hAnsi="仿宋" w:eastAsia="仿宋" w:cs="仿宋"/>
          <w:i w:val="0"/>
          <w:iCs w:val="0"/>
          <w:caps w:val="0"/>
          <w:color w:val="auto"/>
          <w:spacing w:val="0"/>
          <w:sz w:val="32"/>
          <w:szCs w:val="32"/>
          <w:shd w:val="clear" w:fill="FFFFFF"/>
        </w:rPr>
        <w:t>审查</w:t>
      </w:r>
      <w:r>
        <w:rPr>
          <w:rFonts w:hint="eastAsia" w:ascii="仿宋" w:hAnsi="仿宋" w:eastAsia="仿宋" w:cs="仿宋"/>
          <w:i w:val="0"/>
          <w:iCs w:val="0"/>
          <w:caps w:val="0"/>
          <w:color w:val="auto"/>
          <w:spacing w:val="0"/>
          <w:sz w:val="32"/>
          <w:szCs w:val="32"/>
          <w:shd w:val="clear" w:fill="FFFFFF"/>
          <w:lang w:eastAsia="zh-CN"/>
        </w:rPr>
        <w:t>，经</w:t>
      </w:r>
      <w:r>
        <w:rPr>
          <w:rFonts w:hint="eastAsia" w:ascii="仿宋" w:hAnsi="仿宋" w:eastAsia="仿宋" w:cs="仿宋"/>
          <w:i w:val="0"/>
          <w:iCs w:val="0"/>
          <w:caps w:val="0"/>
          <w:color w:val="auto"/>
          <w:spacing w:val="0"/>
          <w:sz w:val="32"/>
          <w:szCs w:val="32"/>
          <w:shd w:val="clear" w:fill="FFFFFF"/>
        </w:rPr>
        <w:t>市政府审定</w:t>
      </w:r>
      <w:r>
        <w:rPr>
          <w:rFonts w:hint="eastAsia" w:ascii="仿宋" w:hAnsi="仿宋" w:eastAsia="仿宋" w:cs="仿宋"/>
          <w:i w:val="0"/>
          <w:iCs w:val="0"/>
          <w:caps w:val="0"/>
          <w:color w:val="auto"/>
          <w:spacing w:val="0"/>
          <w:sz w:val="32"/>
          <w:szCs w:val="32"/>
          <w:shd w:val="clear" w:fill="FFFFFF"/>
          <w:lang w:eastAsia="zh-CN"/>
        </w:rPr>
        <w:t>，将调整后的</w:t>
      </w:r>
      <w:r>
        <w:rPr>
          <w:rFonts w:hint="eastAsia" w:ascii="仿宋" w:hAnsi="仿宋" w:eastAsia="仿宋" w:cs="仿宋"/>
          <w:i w:val="0"/>
          <w:iCs w:val="0"/>
          <w:caps w:val="0"/>
          <w:color w:val="auto"/>
          <w:spacing w:val="0"/>
          <w:sz w:val="32"/>
          <w:szCs w:val="32"/>
          <w:shd w:val="clear" w:fill="FFFFFF"/>
        </w:rPr>
        <w:t>决策目录</w:t>
      </w:r>
      <w:r>
        <w:rPr>
          <w:rFonts w:hint="eastAsia" w:ascii="仿宋" w:hAnsi="仿宋" w:eastAsia="仿宋" w:cs="仿宋"/>
          <w:i w:val="0"/>
          <w:iCs w:val="0"/>
          <w:caps w:val="0"/>
          <w:color w:val="auto"/>
          <w:spacing w:val="0"/>
          <w:sz w:val="32"/>
          <w:szCs w:val="32"/>
          <w:shd w:val="clear" w:fill="FFFFFF"/>
          <w:lang w:eastAsia="zh-CN"/>
        </w:rPr>
        <w:t>报同级党委同意后印发实施并向社会</w:t>
      </w:r>
      <w:r>
        <w:rPr>
          <w:rFonts w:hint="eastAsia" w:ascii="仿宋" w:hAnsi="仿宋" w:eastAsia="仿宋" w:cs="仿宋"/>
          <w:i w:val="0"/>
          <w:iCs w:val="0"/>
          <w:caps w:val="0"/>
          <w:color w:val="auto"/>
          <w:spacing w:val="0"/>
          <w:sz w:val="32"/>
          <w:szCs w:val="32"/>
          <w:shd w:val="clear" w:fill="FFFFFF"/>
        </w:rPr>
        <w:t>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 xml:space="preserve">第十五条 </w:t>
      </w:r>
      <w:r>
        <w:rPr>
          <w:rFonts w:hint="eastAsia" w:ascii="仿宋" w:hAnsi="仿宋" w:eastAsia="仿宋" w:cs="仿宋"/>
          <w:i w:val="0"/>
          <w:iCs w:val="0"/>
          <w:caps w:val="0"/>
          <w:color w:val="auto"/>
          <w:spacing w:val="0"/>
          <w:sz w:val="32"/>
          <w:szCs w:val="32"/>
          <w:shd w:val="clear" w:fill="FFFFFF"/>
        </w:rPr>
        <w:t>决策目录应当明确决策事项名称、决策承办部门、</w:t>
      </w:r>
      <w:r>
        <w:rPr>
          <w:rFonts w:hint="eastAsia" w:ascii="仿宋" w:hAnsi="仿宋" w:eastAsia="仿宋" w:cs="仿宋"/>
          <w:i w:val="0"/>
          <w:iCs w:val="0"/>
          <w:caps w:val="0"/>
          <w:color w:val="auto"/>
          <w:spacing w:val="0"/>
          <w:sz w:val="32"/>
          <w:szCs w:val="32"/>
          <w:shd w:val="clear" w:fill="FFFFFF"/>
          <w:lang w:eastAsia="zh-CN"/>
        </w:rPr>
        <w:t>完成</w:t>
      </w:r>
      <w:r>
        <w:rPr>
          <w:rFonts w:hint="eastAsia" w:ascii="仿宋" w:hAnsi="仿宋" w:eastAsia="仿宋" w:cs="仿宋"/>
          <w:i w:val="0"/>
          <w:iCs w:val="0"/>
          <w:caps w:val="0"/>
          <w:color w:val="auto"/>
          <w:spacing w:val="0"/>
          <w:sz w:val="32"/>
          <w:szCs w:val="32"/>
          <w:shd w:val="clear" w:fill="FFFFFF"/>
        </w:rPr>
        <w:t>时间计划等内容。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ascii="Helvetica" w:hAnsi="Helvetica" w:eastAsia="Helvetica" w:cs="Helvetica"/>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第十</w:t>
      </w:r>
      <w:r>
        <w:rPr>
          <w:rFonts w:hint="eastAsia" w:ascii="仿宋" w:hAnsi="仿宋" w:eastAsia="仿宋" w:cs="仿宋"/>
          <w:i w:val="0"/>
          <w:iCs w:val="0"/>
          <w:caps w:val="0"/>
          <w:color w:val="auto"/>
          <w:spacing w:val="0"/>
          <w:sz w:val="32"/>
          <w:szCs w:val="32"/>
          <w:shd w:val="clear" w:fill="FFFFFF"/>
          <w:lang w:eastAsia="zh-CN"/>
        </w:rPr>
        <w:t>六</w:t>
      </w:r>
      <w:r>
        <w:rPr>
          <w:rFonts w:hint="eastAsia" w:ascii="仿宋" w:hAnsi="仿宋" w:eastAsia="仿宋" w:cs="仿宋"/>
          <w:i w:val="0"/>
          <w:iCs w:val="0"/>
          <w:caps w:val="0"/>
          <w:color w:val="auto"/>
          <w:spacing w:val="0"/>
          <w:sz w:val="32"/>
          <w:szCs w:val="32"/>
          <w:shd w:val="clear" w:fill="FFFFFF"/>
        </w:rPr>
        <w:t>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rPr>
        <w:t>决策承办部门应当按照重大行政决策程序及时制</w:t>
      </w:r>
      <w:r>
        <w:rPr>
          <w:rFonts w:hint="eastAsia" w:ascii="仿宋" w:hAnsi="仿宋" w:eastAsia="仿宋" w:cs="仿宋"/>
          <w:i w:val="0"/>
          <w:iCs w:val="0"/>
          <w:caps w:val="0"/>
          <w:color w:val="auto"/>
          <w:spacing w:val="0"/>
          <w:sz w:val="32"/>
          <w:szCs w:val="32"/>
          <w:shd w:val="clear" w:fill="FFFFFF"/>
          <w:lang w:eastAsia="zh-CN"/>
        </w:rPr>
        <w:t>定</w:t>
      </w:r>
      <w:r>
        <w:rPr>
          <w:rFonts w:hint="eastAsia" w:ascii="仿宋" w:hAnsi="仿宋" w:eastAsia="仿宋" w:cs="仿宋"/>
          <w:i w:val="0"/>
          <w:iCs w:val="0"/>
          <w:caps w:val="0"/>
          <w:color w:val="auto"/>
          <w:spacing w:val="0"/>
          <w:sz w:val="32"/>
          <w:szCs w:val="32"/>
          <w:shd w:val="clear" w:fill="FFFFFF"/>
        </w:rPr>
        <w:t>相关工作实施方案，强化实施监管。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第十七条 各县（市、区）政府、市政府工作部门可参照本办法，</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"https://baike.baidu.com/item/%E5%BB%BA%E7%AB%8B" \t "https://baike.baidu.com/item/_blank"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eastAsia" w:ascii="仿宋" w:hAnsi="仿宋" w:eastAsia="仿宋" w:cs="仿宋"/>
          <w:i w:val="0"/>
          <w:iCs w:val="0"/>
          <w:caps w:val="0"/>
          <w:color w:val="auto"/>
          <w:spacing w:val="0"/>
          <w:sz w:val="32"/>
          <w:szCs w:val="32"/>
          <w:u w:val="none"/>
          <w:shd w:val="clear" w:fill="FFFFFF"/>
        </w:rPr>
        <w:t>建立</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auto"/>
          <w:spacing w:val="0"/>
          <w:kern w:val="0"/>
          <w:sz w:val="32"/>
          <w:szCs w:val="32"/>
          <w:shd w:val="clear" w:fill="FFFFFF"/>
          <w:lang w:val="en-US" w:eastAsia="zh-CN" w:bidi="ar"/>
        </w:rPr>
        <w:t>本级、本部门重大行政决策事项目录管理制度。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第十八条 本办法</w:t>
      </w:r>
      <w:r>
        <w:rPr>
          <w:rFonts w:hint="eastAsia" w:ascii="仿宋_GB2312" w:hAnsi="仿宋_GB2312" w:eastAsia="仿宋_GB2312" w:cs="仿宋_GB2312"/>
          <w:i w:val="0"/>
          <w:iCs w:val="0"/>
          <w:caps w:val="0"/>
          <w:color w:val="auto"/>
          <w:spacing w:val="0"/>
          <w:sz w:val="32"/>
          <w:szCs w:val="32"/>
          <w:shd w:val="clear" w:color="auto" w:fill="FFFFFF"/>
          <w:lang w:val="en-US" w:eastAsia="zh-CN"/>
        </w:rPr>
        <w:t>作为《安康市重大行政决策程序暂行办法》配套办法与《安康市重大行政决策程序暂行办法》同时施行</w:t>
      </w:r>
      <w:r>
        <w:rPr>
          <w:rFonts w:hint="eastAsia" w:ascii="仿宋" w:hAnsi="仿宋" w:eastAsia="仿宋" w:cs="仿宋"/>
          <w:i w:val="0"/>
          <w:iCs w:val="0"/>
          <w:caps w:val="0"/>
          <w:color w:val="auto"/>
          <w:spacing w:val="0"/>
          <w:kern w:val="0"/>
          <w:sz w:val="32"/>
          <w:szCs w:val="32"/>
          <w:shd w:val="clear" w:fill="FFFFFF"/>
          <w:lang w:val="en-US" w:eastAsia="zh-CN" w:bidi="ar"/>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Helvetica">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23F68"/>
    <w:rsid w:val="00467221"/>
    <w:rsid w:val="0159301C"/>
    <w:rsid w:val="029F0F02"/>
    <w:rsid w:val="02D043FC"/>
    <w:rsid w:val="039714A3"/>
    <w:rsid w:val="043D09D3"/>
    <w:rsid w:val="04510922"/>
    <w:rsid w:val="054E36EA"/>
    <w:rsid w:val="05A7614C"/>
    <w:rsid w:val="05A84572"/>
    <w:rsid w:val="062260D2"/>
    <w:rsid w:val="07133C6D"/>
    <w:rsid w:val="074E790F"/>
    <w:rsid w:val="08470072"/>
    <w:rsid w:val="093A3733"/>
    <w:rsid w:val="097266BC"/>
    <w:rsid w:val="09EB6DB6"/>
    <w:rsid w:val="0A6F38B0"/>
    <w:rsid w:val="0B0F299D"/>
    <w:rsid w:val="0BC814CA"/>
    <w:rsid w:val="0C656D19"/>
    <w:rsid w:val="0DE325EB"/>
    <w:rsid w:val="0DED3E63"/>
    <w:rsid w:val="0EDE2DB2"/>
    <w:rsid w:val="0F5F42ED"/>
    <w:rsid w:val="0FF24D67"/>
    <w:rsid w:val="10953945"/>
    <w:rsid w:val="122338FE"/>
    <w:rsid w:val="13345697"/>
    <w:rsid w:val="135875D7"/>
    <w:rsid w:val="13B660AC"/>
    <w:rsid w:val="13C7475D"/>
    <w:rsid w:val="146124BC"/>
    <w:rsid w:val="153320AA"/>
    <w:rsid w:val="15431BC1"/>
    <w:rsid w:val="16783AEC"/>
    <w:rsid w:val="16965363"/>
    <w:rsid w:val="17B62B1E"/>
    <w:rsid w:val="18C8004B"/>
    <w:rsid w:val="18EE0096"/>
    <w:rsid w:val="18F71640"/>
    <w:rsid w:val="1987553C"/>
    <w:rsid w:val="1B4A3CA9"/>
    <w:rsid w:val="1BA3160C"/>
    <w:rsid w:val="1CDF48C5"/>
    <w:rsid w:val="1D6628F1"/>
    <w:rsid w:val="1D772D50"/>
    <w:rsid w:val="1D935671"/>
    <w:rsid w:val="1DD71A40"/>
    <w:rsid w:val="1E032835"/>
    <w:rsid w:val="1E0967AF"/>
    <w:rsid w:val="1E2D340E"/>
    <w:rsid w:val="1E6971D2"/>
    <w:rsid w:val="1EC772CB"/>
    <w:rsid w:val="1ED7641F"/>
    <w:rsid w:val="20D364EF"/>
    <w:rsid w:val="21E93AF0"/>
    <w:rsid w:val="21F6641D"/>
    <w:rsid w:val="21F7445F"/>
    <w:rsid w:val="22B1460E"/>
    <w:rsid w:val="239A7798"/>
    <w:rsid w:val="23FC7B0B"/>
    <w:rsid w:val="244B1E69"/>
    <w:rsid w:val="25323F68"/>
    <w:rsid w:val="25385A6C"/>
    <w:rsid w:val="264A1001"/>
    <w:rsid w:val="26571970"/>
    <w:rsid w:val="27007912"/>
    <w:rsid w:val="27070CA1"/>
    <w:rsid w:val="27565784"/>
    <w:rsid w:val="27B0758A"/>
    <w:rsid w:val="28E31299"/>
    <w:rsid w:val="291B0A33"/>
    <w:rsid w:val="2A293FEC"/>
    <w:rsid w:val="2A557F75"/>
    <w:rsid w:val="2A7A66E0"/>
    <w:rsid w:val="2A9A0FFE"/>
    <w:rsid w:val="2AAD1B5F"/>
    <w:rsid w:val="2C6170A5"/>
    <w:rsid w:val="2CCD0296"/>
    <w:rsid w:val="2D406CBA"/>
    <w:rsid w:val="2D834DF9"/>
    <w:rsid w:val="2D937689"/>
    <w:rsid w:val="2E402CEA"/>
    <w:rsid w:val="2E6A7D67"/>
    <w:rsid w:val="308D0BE5"/>
    <w:rsid w:val="309335A5"/>
    <w:rsid w:val="30D140CD"/>
    <w:rsid w:val="314E571E"/>
    <w:rsid w:val="31833619"/>
    <w:rsid w:val="31ED4F37"/>
    <w:rsid w:val="322A1CE7"/>
    <w:rsid w:val="3466427E"/>
    <w:rsid w:val="34727975"/>
    <w:rsid w:val="349D49F2"/>
    <w:rsid w:val="34B1049E"/>
    <w:rsid w:val="362A0508"/>
    <w:rsid w:val="373D426B"/>
    <w:rsid w:val="374D1DC2"/>
    <w:rsid w:val="38F4077B"/>
    <w:rsid w:val="39137979"/>
    <w:rsid w:val="391C744D"/>
    <w:rsid w:val="39D52E80"/>
    <w:rsid w:val="3A2F2429"/>
    <w:rsid w:val="3A4122C4"/>
    <w:rsid w:val="3B550AEB"/>
    <w:rsid w:val="3C49638F"/>
    <w:rsid w:val="3D37175C"/>
    <w:rsid w:val="3D5D7415"/>
    <w:rsid w:val="3D6A38DF"/>
    <w:rsid w:val="3D9F0CD4"/>
    <w:rsid w:val="3EB219E2"/>
    <w:rsid w:val="3F644B9E"/>
    <w:rsid w:val="3F9D1D4A"/>
    <w:rsid w:val="412C782A"/>
    <w:rsid w:val="418D5DEE"/>
    <w:rsid w:val="425F3C2F"/>
    <w:rsid w:val="42751305"/>
    <w:rsid w:val="42B51AA1"/>
    <w:rsid w:val="42BF022A"/>
    <w:rsid w:val="442C18EF"/>
    <w:rsid w:val="473C009B"/>
    <w:rsid w:val="4856518C"/>
    <w:rsid w:val="485C25F9"/>
    <w:rsid w:val="494616A5"/>
    <w:rsid w:val="4A0A26D2"/>
    <w:rsid w:val="4A1B043B"/>
    <w:rsid w:val="4BD05255"/>
    <w:rsid w:val="4BE341DA"/>
    <w:rsid w:val="4CD9638C"/>
    <w:rsid w:val="4CFE640B"/>
    <w:rsid w:val="4D73213F"/>
    <w:rsid w:val="4DAE15C6"/>
    <w:rsid w:val="4DBE55B2"/>
    <w:rsid w:val="4DC82688"/>
    <w:rsid w:val="4DEE5279"/>
    <w:rsid w:val="4E0A0EF3"/>
    <w:rsid w:val="4E916F1E"/>
    <w:rsid w:val="506019B6"/>
    <w:rsid w:val="51360251"/>
    <w:rsid w:val="517448D5"/>
    <w:rsid w:val="52230C7A"/>
    <w:rsid w:val="522400A9"/>
    <w:rsid w:val="531243A6"/>
    <w:rsid w:val="53C775AC"/>
    <w:rsid w:val="53E977FC"/>
    <w:rsid w:val="54640C31"/>
    <w:rsid w:val="553D4F4A"/>
    <w:rsid w:val="577613A7"/>
    <w:rsid w:val="59617E35"/>
    <w:rsid w:val="597115E6"/>
    <w:rsid w:val="5A9113C5"/>
    <w:rsid w:val="5B5F2152"/>
    <w:rsid w:val="5B687259"/>
    <w:rsid w:val="5B7200D7"/>
    <w:rsid w:val="5BBC1352"/>
    <w:rsid w:val="5CA50038"/>
    <w:rsid w:val="5D9A56C3"/>
    <w:rsid w:val="5EA11332"/>
    <w:rsid w:val="5F6B7317"/>
    <w:rsid w:val="5F7E529D"/>
    <w:rsid w:val="60341DFF"/>
    <w:rsid w:val="60C242C1"/>
    <w:rsid w:val="60FD0443"/>
    <w:rsid w:val="618E3791"/>
    <w:rsid w:val="62F50A72"/>
    <w:rsid w:val="63C60FC0"/>
    <w:rsid w:val="64F41B5D"/>
    <w:rsid w:val="64F658D5"/>
    <w:rsid w:val="65C23A09"/>
    <w:rsid w:val="6626043C"/>
    <w:rsid w:val="67787955"/>
    <w:rsid w:val="67A535E2"/>
    <w:rsid w:val="68553FA9"/>
    <w:rsid w:val="68D20407"/>
    <w:rsid w:val="69A91168"/>
    <w:rsid w:val="69D56401"/>
    <w:rsid w:val="69D8738B"/>
    <w:rsid w:val="69E17008"/>
    <w:rsid w:val="6AC07406"/>
    <w:rsid w:val="6BE0108D"/>
    <w:rsid w:val="6C0673DE"/>
    <w:rsid w:val="6C3D1F0B"/>
    <w:rsid w:val="6E5B2C4D"/>
    <w:rsid w:val="6EAB2E19"/>
    <w:rsid w:val="6ECF5BB8"/>
    <w:rsid w:val="70695D54"/>
    <w:rsid w:val="709D12FB"/>
    <w:rsid w:val="70C3062D"/>
    <w:rsid w:val="70EE7DA8"/>
    <w:rsid w:val="71AF5789"/>
    <w:rsid w:val="71DE0417"/>
    <w:rsid w:val="724834E8"/>
    <w:rsid w:val="72FA27B0"/>
    <w:rsid w:val="733221CE"/>
    <w:rsid w:val="73F27BAF"/>
    <w:rsid w:val="742F670E"/>
    <w:rsid w:val="76261D92"/>
    <w:rsid w:val="768D59DD"/>
    <w:rsid w:val="76DB492B"/>
    <w:rsid w:val="7702635B"/>
    <w:rsid w:val="79122CA3"/>
    <w:rsid w:val="79226841"/>
    <w:rsid w:val="79A41165"/>
    <w:rsid w:val="7A2570C5"/>
    <w:rsid w:val="7A831561"/>
    <w:rsid w:val="7AD41DBD"/>
    <w:rsid w:val="7CC51405"/>
    <w:rsid w:val="7CCA16C9"/>
    <w:rsid w:val="7E210052"/>
    <w:rsid w:val="7F5B4116"/>
    <w:rsid w:val="7FF32CE5"/>
    <w:rsid w:val="DE6A8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yperlink"/>
    <w:basedOn w:val="6"/>
    <w:qFormat/>
    <w:uiPriority w:val="0"/>
    <w:rPr>
      <w:color w:val="0000FF"/>
      <w:u w:val="single"/>
    </w:rPr>
  </w:style>
  <w:style w:type="character" w:customStyle="1" w:styleId="10">
    <w:name w:val="bshare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2022-02-09T19:11:00Z</dcterms:created>
  <dc:creator>Administrator</dc:creator>
  <cp:lastModifiedBy>guest</cp:lastModifiedBy>
  <cp:lastPrinted>2022-02-10T18:09:00Z</cp:lastPrinted>
  <dcterms:modified xsi:type="dcterms:W3CDTF">2022-02-25T10:16:26Z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223ED497661547DE991E2F0B9E4706E9</vt:lpwstr>
  </property>
</Properties>
</file>